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NETEHN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ČKI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SAŽ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E8F37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K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3469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4144" behindDoc="1" locked="0" layoutInCell="1" allowOverlap="1" wp14:anchorId="75EDB6D1" wp14:editId="3B8B79F2">
                <wp:simplePos x="0" y="0"/>
                <wp:positionH relativeFrom="page">
                  <wp:posOffset>896620</wp:posOffset>
                </wp:positionH>
                <wp:positionV relativeFrom="paragraph">
                  <wp:posOffset>187959</wp:posOffset>
                </wp:positionV>
                <wp:extent cx="5981700" cy="0"/>
                <wp:effectExtent l="0" t="0" r="19050" b="1905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296"/>
                          <a:chExt cx="9420" cy="0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412" y="296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70.6pt;margin-top:14.8pt;width:471pt;height:0;z-index:-251662336;mso-wrap-distance-top:-3e-5mm;mso-wrap-distance-bottom:-3e-5mm;mso-position-horizontal-relative:page" coordorigin="1412,296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">
                <v:shape id="Freeform 83" o:spid="_x0000_s1027" style="position:absolute;left:1412;top:296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nz8MA&#10;AADbAAAADwAAAGRycy9kb3ducmV2LnhtbESP3YrCMBSE7xd8h3AE79bUXqh0jbLoKiJe+PcAh+Zs&#10;W7Y5yTZRq09vBMHLYWa+YSaz1tTiQo2vLCsY9BMQxLnVFRcKTsfl5xiED8gaa8uk4EYeZtPOxwQz&#10;ba+8p8shFCJC2GeooAzBZVL6vCSDvm8dcfR+bWMwRNkUUjd4jXBTyzRJhtJgxXGhREfzkvK/w9ko&#10;2NrNbvvj7mY4cguSA71Kk/+VUr1u+/0FIlAb3uFXe60VjF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nz8MAAADb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d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eš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pr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6627A7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uticaja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04679A">
        <w:rPr>
          <w:rFonts w:asciiTheme="majorHAnsi" w:hAnsiTheme="majorHAnsi" w:cs="Calibri"/>
          <w:sz w:val="24"/>
          <w:szCs w:val="24"/>
          <w:lang w:val="bs-Latn-BA"/>
        </w:rPr>
        <w:t xml:space="preserve">životnu </w:t>
      </w:r>
      <w:r w:rsidR="006627A7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sredinu </w:t>
      </w:r>
      <w:r w:rsidR="00CA3A72" w:rsidRPr="00D86B05">
        <w:rPr>
          <w:rFonts w:asciiTheme="majorHAnsi" w:hAnsiTheme="majorHAnsi" w:cs="Calibri"/>
          <w:sz w:val="24"/>
          <w:szCs w:val="24"/>
          <w:lang w:val="bs-Latn-BA"/>
        </w:rPr>
        <w:t>izrađena 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eni </w:t>
      </w:r>
      <w:r w:rsidR="00CA3A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Interreg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9C3908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prek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6627A7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saradnje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="00CA3A7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eg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na-Cr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(u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aljem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6705BA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am</w:t>
      </w:r>
      <w:r w:rsidR="006705BA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04679A">
        <w:rPr>
          <w:rFonts w:asciiTheme="majorHAnsi" w:hAnsiTheme="majorHAnsi" w:cs="Calibri"/>
          <w:sz w:val="24"/>
          <w:szCs w:val="24"/>
          <w:lang w:val="bs-Latn-BA"/>
        </w:rPr>
        <w:t>saradnje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čiji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04679A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04679A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jača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7A6594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privrednog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 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ja 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čja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đu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 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sne 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Her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eg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CA3A72" w:rsidRPr="00D86B05">
        <w:rPr>
          <w:rFonts w:asciiTheme="majorHAnsi" w:hAnsiTheme="majorHAnsi" w:cs="Calibri"/>
          <w:sz w:val="24"/>
          <w:szCs w:val="24"/>
          <w:lang w:val="bs-Latn-BA"/>
        </w:rPr>
        <w:t>obuhva</w:t>
      </w:r>
      <w:r w:rsidR="006627A7"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rvatsk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i,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1</w:t>
      </w:r>
      <w:r w:rsidR="00CA3A72" w:rsidRPr="00D86B05">
        <w:rPr>
          <w:rFonts w:asciiTheme="majorHAnsi" w:hAnsiTheme="majorHAnsi" w:cs="Calibri"/>
          <w:sz w:val="24"/>
          <w:szCs w:val="24"/>
          <w:lang w:val="bs-Latn-BA"/>
        </w:rPr>
        <w:t>09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6627A7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opština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istr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kt Brčko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strani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sne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ceg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217CE0"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6627A7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opština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e.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euk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buh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o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kri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8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7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5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3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9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5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>5</w:t>
      </w:r>
      <w:r w:rsidR="00D57527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5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8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7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8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36</w:t>
      </w:r>
      <w:r w:rsidR="0043700B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CA3A72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3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CC7FF4" w:rsidRPr="00D86B05">
        <w:rPr>
          <w:rFonts w:asciiTheme="majorHAnsi" w:hAnsiTheme="majorHAnsi" w:cs="Calibri"/>
          <w:spacing w:val="39"/>
          <w:sz w:val="24"/>
          <w:szCs w:val="24"/>
          <w:lang w:val="bs-Latn-BA"/>
        </w:rPr>
        <w:t xml:space="preserve"> EU budžet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programa je</w:t>
      </w:r>
      <w:r w:rsidRPr="00D86B05">
        <w:rPr>
          <w:rFonts w:asciiTheme="majorHAnsi" w:hAnsiTheme="majorHAnsi" w:cs="Calibri"/>
          <w:spacing w:val="38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5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7</w:t>
      </w:r>
      <w:r w:rsidR="00CC7FF4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15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5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3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1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6</w:t>
      </w:r>
      <w:r w:rsidR="00EE3F08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CC7FF4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CC7FF4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U</w:t>
      </w:r>
      <w:r w:rsidR="00CC7FF4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CC7FF4" w:rsidRPr="00D86B05">
        <w:rPr>
          <w:rFonts w:asciiTheme="majorHAnsi" w:hAnsiTheme="majorHAnsi" w:cs="Calibri"/>
          <w:spacing w:val="3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39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pacing w:val="39"/>
          <w:sz w:val="24"/>
          <w:szCs w:val="24"/>
          <w:lang w:val="bs-Latn-BA"/>
        </w:rPr>
        <w:t xml:space="preserve">period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14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-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20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spacing w:val="36"/>
          <w:sz w:val="24"/>
          <w:szCs w:val="24"/>
          <w:lang w:val="bs-Latn-BA"/>
        </w:rPr>
        <w:t xml:space="preserve"> </w:t>
      </w:r>
      <w:r w:rsidR="00BB3E46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Unutar gore navedenog </w:t>
      </w:r>
      <w:r w:rsidR="0043700B" w:rsidRPr="00D86B05">
        <w:rPr>
          <w:rFonts w:asciiTheme="majorHAnsi" w:hAnsiTheme="majorHAnsi" w:cs="Calibri"/>
          <w:sz w:val="24"/>
          <w:szCs w:val="24"/>
          <w:lang w:val="bs-Latn-BA"/>
        </w:rPr>
        <w:t>budžeta i teritorije</w:t>
      </w:r>
      <w:r w:rsidR="00BB3E46"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="0043700B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-3"/>
          <w:position w:val="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ram</w:t>
      </w:r>
      <w:r w:rsidR="001C2415"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 xml:space="preserve">saradnje </w:t>
      </w:r>
      <w:r w:rsidR="00896CBA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fokusira</w:t>
      </w:r>
      <w:r w:rsidR="00BB3E46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 xml:space="preserve"> </w:t>
      </w:r>
      <w:r w:rsidR="00896CBA">
        <w:rPr>
          <w:rFonts w:asciiTheme="majorHAnsi" w:hAnsiTheme="majorHAnsi" w:cs="Calibri"/>
          <w:spacing w:val="-2"/>
          <w:position w:val="1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-2"/>
          <w:position w:val="1"/>
          <w:sz w:val="24"/>
          <w:szCs w:val="24"/>
          <w:lang w:val="bs-Latn-BA"/>
        </w:rPr>
        <w:t>č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iri</w:t>
      </w:r>
      <w:r w:rsidR="001C2415"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position w:val="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riorit</w:t>
      </w:r>
      <w:r w:rsidR="001C2415" w:rsidRPr="00D86B05">
        <w:rPr>
          <w:rFonts w:asciiTheme="majorHAnsi" w:hAnsiTheme="majorHAnsi" w:cs="Calibri"/>
          <w:spacing w:val="-2"/>
          <w:position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tne</w:t>
      </w:r>
      <w:r w:rsidR="001C2415" w:rsidRPr="00D86B05">
        <w:rPr>
          <w:rFonts w:asciiTheme="majorHAnsi" w:hAnsiTheme="majorHAnsi" w:cs="Calibri"/>
          <w:spacing w:val="-2"/>
          <w:position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s</w:t>
      </w:r>
      <w:r w:rsidR="00045FD4" w:rsidRPr="00D86B05">
        <w:rPr>
          <w:rFonts w:asciiTheme="majorHAnsi" w:hAnsiTheme="majorHAnsi" w:cs="Calibri"/>
          <w:spacing w:val="4"/>
          <w:position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tet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3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="00045FD4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:</w:t>
      </w:r>
      <w:r w:rsidRPr="00D86B05">
        <w:rPr>
          <w:rFonts w:asciiTheme="majorHAnsi" w:hAnsiTheme="majorHAnsi" w:cs="Calibri"/>
          <w:b/>
          <w:color w:val="00AF50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34"/>
          <w:sz w:val="24"/>
          <w:szCs w:val="24"/>
          <w:lang w:val="bs-Latn-BA"/>
        </w:rPr>
        <w:t xml:space="preserve"> </w:t>
      </w:r>
      <w:r w:rsidR="00C04A5C"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kvalitet</w:t>
      </w:r>
      <w:r w:rsidR="00045FD4"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a</w:t>
      </w:r>
      <w:r w:rsidR="00C04A5C"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 xml:space="preserve"> usluga u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s</w:t>
      </w:r>
      <w:r w:rsidR="00C04A5C"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ektoru</w:t>
      </w:r>
      <w:r w:rsidRPr="00D86B05">
        <w:rPr>
          <w:rFonts w:asciiTheme="majorHAnsi" w:hAnsiTheme="majorHAnsi" w:cs="Calibri"/>
          <w:b/>
          <w:color w:val="00AF50"/>
          <w:spacing w:val="3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b/>
          <w:color w:val="00AF50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3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4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ne</w:t>
      </w:r>
      <w:r w:rsidRPr="00D86B05">
        <w:rPr>
          <w:rFonts w:asciiTheme="majorHAnsi" w:hAnsiTheme="majorHAnsi" w:cs="Calibri"/>
          <w:b/>
          <w:color w:val="00AF50"/>
          <w:spacing w:val="34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b/>
          <w:color w:val="00AF50"/>
          <w:spacing w:val="35"/>
          <w:sz w:val="24"/>
          <w:szCs w:val="24"/>
          <w:lang w:val="bs-Latn-BA"/>
        </w:rPr>
        <w:t xml:space="preserve">zaštite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(8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5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7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3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9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7</w:t>
      </w:r>
      <w:r w:rsidR="00DB505E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 E</w:t>
      </w:r>
      <w:r w:rsidR="00DB505E"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U</w:t>
      </w:r>
      <w:r w:rsidR="00DB505E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)</w:t>
      </w:r>
      <w:r w:rsidRPr="00D86B05">
        <w:rPr>
          <w:rFonts w:asciiTheme="majorHAnsi" w:hAnsiTheme="majorHAnsi" w:cs="Calibri"/>
          <w:b/>
          <w:color w:val="00AF50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color w:val="000000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jed</w:t>
      </w:r>
      <w:r w:rsidRPr="00D86B05">
        <w:rPr>
          <w:rFonts w:asciiTheme="majorHAnsi" w:hAnsiTheme="majorHAnsi" w:cs="Calibri"/>
          <w:color w:val="00000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color w:val="000000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m</w:t>
      </w:r>
      <w:r w:rsidR="00CF6FA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specif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FD199E"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ourier New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ourier New"/>
          <w:spacing w:val="9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.1</w:t>
      </w:r>
      <w:r w:rsidRPr="00D86B05">
        <w:rPr>
          <w:rFonts w:asciiTheme="majorHAnsi" w:hAnsiTheme="majorHAnsi" w:cs="Calibri"/>
          <w:i/>
          <w:spacing w:val="1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jša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usl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ug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a u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u jav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og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tva i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soc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e </w:t>
      </w:r>
      <w:r w:rsidR="00045FD4"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>zaštite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tet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2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="00045FD4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2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:</w:t>
      </w:r>
      <w:r w:rsidRPr="00D86B05">
        <w:rPr>
          <w:rFonts w:asciiTheme="majorHAnsi" w:hAnsiTheme="majorHAnsi" w:cs="Calibri"/>
          <w:b/>
          <w:color w:val="00AF50"/>
          <w:spacing w:val="2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b/>
          <w:color w:val="00AF50"/>
          <w:spacing w:val="24"/>
          <w:sz w:val="24"/>
          <w:szCs w:val="24"/>
          <w:lang w:val="bs-Latn-BA"/>
        </w:rPr>
        <w:t xml:space="preserve"> </w:t>
      </w:r>
      <w:r w:rsidR="00AC449D" w:rsidRPr="00D86B05">
        <w:rPr>
          <w:rFonts w:asciiTheme="majorHAnsi" w:hAnsiTheme="majorHAnsi" w:cs="Calibri"/>
          <w:b/>
          <w:color w:val="00AF50"/>
          <w:spacing w:val="-4"/>
          <w:sz w:val="24"/>
          <w:szCs w:val="24"/>
          <w:lang w:val="bs-Latn-BA"/>
        </w:rPr>
        <w:t>životne sredine</w:t>
      </w:r>
      <w:r w:rsidR="00EE3F08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 i prirode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b/>
          <w:color w:val="00AF50"/>
          <w:spacing w:val="2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pobo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zi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b/>
          <w:color w:val="00AF50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25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b/>
          <w:color w:val="00AF50"/>
          <w:spacing w:val="23"/>
          <w:sz w:val="24"/>
          <w:szCs w:val="24"/>
          <w:lang w:val="bs-Latn-BA"/>
        </w:rPr>
        <w:t>promo</w:t>
      </w:r>
      <w:r w:rsidR="00AF596B" w:rsidRPr="00D86B05">
        <w:rPr>
          <w:rFonts w:asciiTheme="majorHAnsi" w:hAnsiTheme="majorHAnsi" w:cs="Calibri"/>
          <w:b/>
          <w:color w:val="00AF50"/>
          <w:spacing w:val="23"/>
          <w:sz w:val="24"/>
          <w:szCs w:val="24"/>
          <w:lang w:val="bs-Latn-BA"/>
        </w:rPr>
        <w:t>visanje</w:t>
      </w:r>
      <w:r w:rsidR="00045FD4" w:rsidRPr="00D86B05">
        <w:rPr>
          <w:rFonts w:asciiTheme="majorHAnsi" w:hAnsiTheme="majorHAnsi" w:cs="Calibri"/>
          <w:b/>
          <w:color w:val="00AF50"/>
          <w:spacing w:val="2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od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rž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rg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 xml:space="preserve"> </w:t>
      </w:r>
      <w:r w:rsidR="00AC449D" w:rsidRPr="00D86B05">
        <w:rPr>
          <w:rFonts w:asciiTheme="majorHAnsi" w:hAnsiTheme="majorHAnsi" w:cs="Calibri"/>
          <w:b/>
          <w:color w:val="00AF50"/>
          <w:spacing w:val="-3"/>
          <w:sz w:val="24"/>
          <w:szCs w:val="24"/>
          <w:lang w:val="bs-Latn-BA"/>
        </w:rPr>
        <w:t>efikasnosti</w:t>
      </w:r>
      <w:r w:rsidRPr="00D86B05">
        <w:rPr>
          <w:rFonts w:asciiTheme="majorHAnsi" w:hAnsiTheme="majorHAnsi" w:cs="Calibri"/>
          <w:b/>
          <w:color w:val="00AF50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8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8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8</w:t>
      </w:r>
      <w:r w:rsidR="00D00219"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30</w:t>
      </w:r>
      <w:r w:rsidR="00AC449D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 EUR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)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s d</w:t>
      </w:r>
      <w:r w:rsidRPr="00D86B05">
        <w:rPr>
          <w:rFonts w:asciiTheme="majorHAnsi" w:hAnsiTheme="majorHAnsi" w:cs="Calibri"/>
          <w:color w:val="000000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color w:val="000000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color w:val="000000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ecifič</w:t>
      </w:r>
      <w:r w:rsidRPr="00D86B05">
        <w:rPr>
          <w:rFonts w:asciiTheme="majorHAnsi" w:hAnsiTheme="majorHAnsi" w:cs="Calibri"/>
          <w:color w:val="00000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a cilj</w:t>
      </w:r>
      <w:r w:rsidRPr="00D86B05">
        <w:rPr>
          <w:rFonts w:asciiTheme="majorHAnsi" w:hAnsiTheme="majorHAnsi" w:cs="Calibri"/>
          <w:color w:val="000000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.1.   </w:t>
      </w:r>
      <w:r w:rsidR="00045FD4"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Promocija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  </w:t>
      </w:r>
      <w:r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i 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jša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je  </w:t>
      </w:r>
      <w:r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ite  </w:t>
      </w:r>
      <w:r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="00CB3E30">
        <w:rPr>
          <w:rFonts w:asciiTheme="majorHAnsi" w:hAnsiTheme="majorHAnsi" w:cs="Calibri"/>
          <w:i/>
          <w:spacing w:val="-3"/>
          <w:sz w:val="24"/>
          <w:szCs w:val="24"/>
          <w:lang w:val="bs-Latn-BA"/>
        </w:rPr>
        <w:t>životne  sredine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  </w:t>
      </w:r>
      <w:r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i/>
          <w:spacing w:val="49"/>
          <w:sz w:val="24"/>
          <w:szCs w:val="24"/>
          <w:lang w:val="bs-Latn-BA"/>
        </w:rPr>
        <w:t xml:space="preserve"> </w:t>
      </w:r>
      <w:r w:rsidR="00DB346D">
        <w:rPr>
          <w:rFonts w:asciiTheme="majorHAnsi" w:hAnsiTheme="majorHAnsi" w:cs="Calibri"/>
          <w:i/>
          <w:sz w:val="24"/>
          <w:szCs w:val="24"/>
          <w:lang w:val="bs-Latn-BA"/>
        </w:rPr>
        <w:t>sistema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 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i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vlj</w:t>
      </w:r>
      <w:r w:rsidRPr="00D86B05">
        <w:rPr>
          <w:rFonts w:asciiTheme="majorHAnsi" w:hAnsiTheme="majorHAnsi" w:cs="Calibri"/>
          <w:i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ja 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a sp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eč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ik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="00DB346D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;</w:t>
      </w:r>
      <w:r w:rsidR="00436DE6"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.2.</w:t>
      </w:r>
      <w:r w:rsidRPr="00D86B05">
        <w:rPr>
          <w:rFonts w:asciiTheme="majorHAnsi" w:hAnsiTheme="majorHAnsi" w:cs="Calibri"/>
          <w:i/>
          <w:spacing w:val="23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Promocija 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jš</w:t>
      </w:r>
      <w:r w:rsidRPr="00D86B05">
        <w:rPr>
          <w:rFonts w:asciiTheme="majorHAnsi" w:hAnsiTheme="majorHAnsi" w:cs="Calibri"/>
          <w:i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isko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tav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i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bn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jiv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i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vora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energije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ljem</w:t>
      </w:r>
      <w:r w:rsidRPr="00D86B05">
        <w:rPr>
          <w:rFonts w:asciiTheme="majorHAnsi" w:hAnsiTheme="majorHAnsi" w:cs="Calibri"/>
          <w:i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ja energe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k</w:t>
      </w:r>
      <w:r w:rsidR="0091774F">
        <w:rPr>
          <w:rFonts w:asciiTheme="majorHAnsi" w:hAnsiTheme="majorHAnsi" w:cs="Calibri"/>
          <w:i/>
          <w:sz w:val="24"/>
          <w:szCs w:val="24"/>
          <w:lang w:val="bs-Latn-BA"/>
        </w:rPr>
        <w:t>e efikasnosti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tet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color w:val="00AF50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="00045FD4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3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: </w:t>
      </w:r>
      <w:r w:rsidRPr="00D86B05">
        <w:rPr>
          <w:rFonts w:asciiTheme="majorHAnsi" w:hAnsiTheme="majorHAnsi" w:cs="Calibri"/>
          <w:b/>
          <w:color w:val="00AF50"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b/>
          <w:color w:val="00AF50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s </w:t>
      </w:r>
      <w:r w:rsidRPr="00D86B05">
        <w:rPr>
          <w:rFonts w:asciiTheme="majorHAnsi" w:hAnsiTheme="majorHAnsi" w:cs="Calibri"/>
          <w:b/>
          <w:color w:val="00AF50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b/>
          <w:color w:val="00AF50"/>
          <w:spacing w:val="-4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b/>
          <w:color w:val="00AF50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ma </w:t>
      </w:r>
      <w:r w:rsidRPr="00D86B05">
        <w:rPr>
          <w:rFonts w:asciiTheme="majorHAnsi" w:hAnsiTheme="majorHAnsi" w:cs="Calibri"/>
          <w:b/>
          <w:color w:val="00AF50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b/>
          <w:color w:val="00AF50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color w:val="00AF50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color w:val="00AF50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color w:val="00AF50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b/>
          <w:color w:val="00AF50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odn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color w:val="00AF50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ba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št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color w:val="00AF50"/>
          <w:spacing w:val="2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(1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7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6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5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9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5</w:t>
      </w:r>
      <w:r w:rsidR="006213B9" w:rsidRPr="006213B9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 </w:t>
      </w:r>
      <w:r w:rsidR="006213B9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</w:t>
      </w:r>
      <w:r w:rsidR="006213B9"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U</w:t>
      </w:r>
      <w:r w:rsidR="006213B9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) 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 xml:space="preserve">s </w:t>
      </w:r>
      <w:r w:rsidR="00CF6FA1"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 xml:space="preserve">jednim 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speci</w:t>
      </w:r>
      <w:r w:rsidRPr="00D86B05">
        <w:rPr>
          <w:rFonts w:asciiTheme="majorHAnsi" w:hAnsiTheme="majorHAnsi" w:cs="Calibri"/>
          <w:color w:val="000000"/>
          <w:spacing w:val="-2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color w:val="000000"/>
          <w:spacing w:val="-1"/>
          <w:sz w:val="24"/>
          <w:szCs w:val="24"/>
          <w:lang w:val="bs-Latn-BA"/>
        </w:rPr>
        <w:t>n</w:t>
      </w:r>
      <w:r w:rsidR="00CF6FA1"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 xml:space="preserve">im 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cilj</w:t>
      </w:r>
      <w:r w:rsidR="00CF6FA1"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em</w:t>
      </w:r>
      <w:r w:rsidRPr="00D86B05">
        <w:rPr>
          <w:rFonts w:asciiTheme="majorHAnsi" w:hAnsiTheme="majorHAnsi" w:cs="Calibri"/>
          <w:color w:val="000000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i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3.1. Jačanje i diversifikacija turističke ponud</w:t>
      </w:r>
      <w:r w:rsidR="00C04A5C"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e </w:t>
      </w:r>
      <w:r w:rsidR="00BB3E46"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kroz prekogranični pristup </w:t>
      </w:r>
      <w:r w:rsidR="00737052"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i o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mogućavanje  boljeg  upravljanja  kulturnom  i  prirodnom  baštinom  i  njihovog</w:t>
      </w:r>
      <w:r w:rsidR="00CF6FA1"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 </w:t>
      </w:r>
      <w:r w:rsidR="00244426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održivog korištenja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tet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color w:val="00AF50"/>
          <w:spacing w:val="3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="00045FD4"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3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: </w:t>
      </w:r>
      <w:r w:rsidRPr="00D86B05">
        <w:rPr>
          <w:rFonts w:asciiTheme="majorHAnsi" w:hAnsiTheme="majorHAnsi" w:cs="Calibri"/>
          <w:b/>
          <w:color w:val="00AF50"/>
          <w:spacing w:val="3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color w:val="00AF50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sti </w:t>
      </w:r>
      <w:r w:rsidRPr="00D86B05">
        <w:rPr>
          <w:rFonts w:asciiTheme="majorHAnsi" w:hAnsiTheme="majorHAnsi" w:cs="Calibri"/>
          <w:b/>
          <w:color w:val="00AF50"/>
          <w:spacing w:val="3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b/>
          <w:color w:val="00AF50"/>
          <w:spacing w:val="3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j </w:t>
      </w:r>
      <w:r w:rsidRPr="00D86B05">
        <w:rPr>
          <w:rFonts w:asciiTheme="majorHAnsi" w:hAnsiTheme="majorHAnsi" w:cs="Calibri"/>
          <w:b/>
          <w:color w:val="00AF50"/>
          <w:spacing w:val="3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b/>
          <w:color w:val="00AF50"/>
          <w:spacing w:val="3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kruže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color w:val="00AF50"/>
          <w:spacing w:val="3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b/>
          <w:color w:val="00AF50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gr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sk</w:t>
      </w:r>
      <w:r w:rsidRPr="00D86B05">
        <w:rPr>
          <w:rFonts w:asciiTheme="majorHAnsi" w:hAnsiTheme="majorHAnsi" w:cs="Calibri"/>
          <w:b/>
          <w:color w:val="00AF50"/>
          <w:spacing w:val="-4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pod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čj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EUR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3</w:t>
      </w:r>
      <w:r w:rsidRPr="00D86B05">
        <w:rPr>
          <w:rFonts w:asciiTheme="majorHAnsi" w:hAnsiTheme="majorHAnsi" w:cs="Calibri"/>
          <w:b/>
          <w:color w:val="00AF50"/>
          <w:spacing w:val="-1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0AF50"/>
          <w:spacing w:val="-2"/>
          <w:sz w:val="24"/>
          <w:szCs w:val="24"/>
          <w:lang w:val="bs-Latn-BA"/>
        </w:rPr>
        <w:t>06</w:t>
      </w:r>
      <w:r w:rsidRPr="00D86B05">
        <w:rPr>
          <w:rFonts w:asciiTheme="majorHAnsi" w:hAnsiTheme="majorHAnsi" w:cs="Calibri"/>
          <w:b/>
          <w:color w:val="00AF50"/>
          <w:spacing w:val="1"/>
          <w:sz w:val="24"/>
          <w:szCs w:val="24"/>
          <w:lang w:val="bs-Latn-BA"/>
        </w:rPr>
        <w:t>3</w:t>
      </w:r>
      <w:r w:rsidRPr="00D86B05">
        <w:rPr>
          <w:rFonts w:asciiTheme="majorHAnsi" w:hAnsiTheme="majorHAnsi" w:cs="Calibri"/>
          <w:b/>
          <w:color w:val="00AF50"/>
          <w:sz w:val="24"/>
          <w:szCs w:val="24"/>
          <w:lang w:val="bs-Latn-BA"/>
        </w:rPr>
        <w:t>)</w:t>
      </w:r>
      <w:r w:rsidRPr="00D86B05">
        <w:rPr>
          <w:rFonts w:asciiTheme="majorHAnsi" w:hAnsiTheme="majorHAnsi" w:cs="Calibri"/>
          <w:b/>
          <w:color w:val="00AF50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color w:val="000000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color w:val="000000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i/>
          <w:color w:val="000000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i/>
          <w:color w:val="000000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color w:val="000000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ec</w:t>
      </w:r>
      <w:r w:rsidRPr="00D86B05">
        <w:rPr>
          <w:rFonts w:asciiTheme="majorHAnsi" w:hAnsiTheme="majorHAnsi" w:cs="Calibri"/>
          <w:i/>
          <w:color w:val="000000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fi</w:t>
      </w:r>
      <w:r w:rsidRPr="00D86B05">
        <w:rPr>
          <w:rFonts w:asciiTheme="majorHAnsi" w:hAnsiTheme="majorHAnsi" w:cs="Calibri"/>
          <w:i/>
          <w:color w:val="000000"/>
          <w:spacing w:val="-1"/>
          <w:sz w:val="24"/>
          <w:szCs w:val="24"/>
          <w:lang w:val="bs-Latn-BA"/>
        </w:rPr>
        <w:t>čn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i/>
          <w:color w:val="000000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i/>
          <w:color w:val="000000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color w:val="000000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em</w:t>
      </w:r>
      <w:r w:rsidR="00FD199E" w:rsidRPr="00D86B05">
        <w:rPr>
          <w:rFonts w:asciiTheme="majorHAnsi" w:hAnsiTheme="majorHAnsi" w:cs="Calibri"/>
          <w:i/>
          <w:color w:val="000000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.1</w:t>
      </w:r>
      <w:r w:rsidRPr="00D86B05">
        <w:rPr>
          <w:rFonts w:asciiTheme="majorHAnsi" w:hAnsiTheme="majorHAnsi" w:cs="Calibri"/>
          <w:i/>
          <w:spacing w:val="4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jša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i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i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tu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ona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i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tr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tu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i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i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pacing w:val="4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ad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44"/>
          <w:sz w:val="24"/>
          <w:szCs w:val="24"/>
          <w:lang w:val="bs-Latn-BA"/>
        </w:rPr>
        <w:t xml:space="preserve"> </w:t>
      </w:r>
      <w:r w:rsidR="00BB3E46"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povećanja</w:t>
      </w:r>
      <w:r w:rsidR="00BB3E46" w:rsidRPr="00D86B05">
        <w:rPr>
          <w:rFonts w:asciiTheme="majorHAnsi" w:hAnsiTheme="majorHAnsi" w:cs="Calibri"/>
          <w:i/>
          <w:spacing w:val="4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kur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tn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az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voja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slov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og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už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enja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u p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od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čju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buh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n</w:t>
      </w:r>
      <w:r w:rsidR="00045FD4" w:rsidRPr="00D86B05">
        <w:rPr>
          <w:rFonts w:asciiTheme="majorHAnsi" w:hAnsiTheme="majorHAnsi" w:cs="Calibri"/>
          <w:i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i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i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m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BD35FF" w:rsidRPr="00D86B05" w:rsidRDefault="003469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5168" behindDoc="1" locked="0" layoutInCell="1" allowOverlap="1" wp14:anchorId="70D202DE" wp14:editId="43C4E334">
                <wp:simplePos x="0" y="0"/>
                <wp:positionH relativeFrom="page">
                  <wp:posOffset>896620</wp:posOffset>
                </wp:positionH>
                <wp:positionV relativeFrom="paragraph">
                  <wp:posOffset>1211579</wp:posOffset>
                </wp:positionV>
                <wp:extent cx="5981700" cy="0"/>
                <wp:effectExtent l="0" t="0" r="19050" b="1905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1908"/>
                          <a:chExt cx="9420" cy="0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412" y="1908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70.6pt;margin-top:95.4pt;width:471pt;height:0;z-index:-251661312;mso-wrap-distance-top:-3e-5mm;mso-wrap-distance-bottom:-3e-5mm;mso-position-horizontal-relative:page" coordorigin="1412,1908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">
                <v:shape id="Freeform 81" o:spid="_x0000_s1027" style="position:absolute;left:1412;top:1908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ejsUA&#10;AADbAAAADwAAAGRycy9kb3ducmV2LnhtbESPwWrCQBCG7wXfYRnBS9GNHkqauoooYi8Fm3rxNs1O&#10;k9DsbMiuJnn7zkHocfjn/+ab9XZwjbpTF2rPBpaLBBRx4W3NpYHL13GeggoR2WLjmQyMFGC7mTyt&#10;MbO+50+657FUAuGQoYEqxjbTOhQVOQwL3xJL9uM7h1HGrtS2w17grtGrJHnRDmuWCxW2tK+o+M1v&#10;TjTS/NR/P5/H3e2jvV7H/euhHqwxs+mwewMVaYj/y4/2uzWQir38IgD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x6OxQAAANsAAAAPAAAAAAAAAAAAAAAAAJgCAABkcnMv&#10;ZG93bnJldi54bWxQSwUGAAAAAAQABAD1AAAAigMAAAAA&#10;" path="m,l9419,e" filled="f" strokeweight=".20464mm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iti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iva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za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="00866D49"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projektnih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rije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a. Za 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iv</w:t>
      </w:r>
      <w:r w:rsidR="002B0BD8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866D49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projektnih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2B0BD8">
        <w:rPr>
          <w:rFonts w:asciiTheme="majorHAnsi" w:hAnsiTheme="majorHAnsi" w:cs="Calibri"/>
          <w:sz w:val="24"/>
          <w:szCs w:val="24"/>
          <w:lang w:val="bs-Latn-BA"/>
        </w:rPr>
        <w:t xml:space="preserve">biće pružena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rš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kt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="001C2415"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i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i/>
          <w:sz w:val="24"/>
          <w:szCs w:val="24"/>
          <w:lang w:val="bs-Latn-BA"/>
        </w:rPr>
        <w:t>oc</w:t>
      </w:r>
      <w:r w:rsidR="001C2415"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ci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lo</w:t>
      </w:r>
      <w:r w:rsidR="00045FD4" w:rsidRPr="00D86B05">
        <w:rPr>
          <w:rFonts w:asciiTheme="majorHAnsi" w:hAnsiTheme="majorHAnsi" w:cs="Calibri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i.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za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866D49" w:rsidRPr="00D86B05">
        <w:rPr>
          <w:rFonts w:asciiTheme="majorHAnsi" w:hAnsiTheme="majorHAnsi" w:cs="Calibri"/>
          <w:sz w:val="24"/>
          <w:szCs w:val="24"/>
          <w:lang w:val="bs-Latn-BA"/>
        </w:rPr>
        <w:t>nih prijedloga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="0057361B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čite</w:t>
      </w:r>
      <w:r w:rsidR="001C2415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kar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risti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="001C2415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="001C2415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reni</w:t>
      </w:r>
      <w:r w:rsidR="001C2415"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te</w:t>
      </w:r>
      <w:r w:rsidR="001C2415"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li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zb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enjen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uslova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čju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/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045FD4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lastRenderedPageBreak/>
        <w:t xml:space="preserve">sprovođenja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a.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Svi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enti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57361B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biti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istr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ras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ivi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aci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inter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ica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pro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BD35FF" w:rsidRPr="00D86B05" w:rsidRDefault="00BD35FF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BD35FF" w:rsidRPr="00D86B05" w:rsidRDefault="00BD35FF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BD35FF" w:rsidRPr="00D86B05" w:rsidRDefault="00BD35FF" w:rsidP="00D86B05">
      <w:pPr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Po</w:t>
      </w:r>
      <w:r w:rsidR="0057361B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vezanost predloženog programa sa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radnje s drugim relevantnim planovima i programima</w:t>
      </w:r>
    </w:p>
    <w:p w:rsidR="00485063" w:rsidRPr="00D86B05" w:rsidRDefault="00485063" w:rsidP="00D86B05">
      <w:pPr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</w:pPr>
    </w:p>
    <w:p w:rsidR="00A125AD" w:rsidRPr="00D86B05" w:rsidRDefault="00E77808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>
        <w:rPr>
          <w:rFonts w:asciiTheme="majorHAnsi" w:hAnsiTheme="majorHAnsi" w:cs="Calibri"/>
          <w:noProof/>
          <w:sz w:val="24"/>
          <w:szCs w:val="24"/>
          <w:lang w:val="bs-Latn-BA"/>
        </w:rPr>
        <w:t>Glavna svrha p</w:t>
      </w:r>
      <w:r w:rsidR="00A125AD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rograma prekogranične</w:t>
      </w:r>
      <w:r w:rsidR="007C5A89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saradnje</w:t>
      </w:r>
      <w:r w:rsidR="00A125AD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finan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s</w:t>
      </w:r>
      <w:r w:rsidR="00A125AD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iranih iz fondova EU je smanjiti negativne učinke granica kao administrativnih, pravnih i fizičkih </w:t>
      </w:r>
      <w:r w:rsidR="00006300">
        <w:rPr>
          <w:rFonts w:asciiTheme="majorHAnsi" w:hAnsiTheme="majorHAnsi" w:cs="Calibri"/>
          <w:noProof/>
          <w:sz w:val="24"/>
          <w:szCs w:val="24"/>
          <w:lang w:val="bs-Latn-BA"/>
        </w:rPr>
        <w:t>prepreka</w:t>
      </w:r>
      <w:r w:rsidR="00A125AD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, riješiti zajedničke probleme i iskoristiti neiskoriš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ć</w:t>
      </w:r>
      <w:r w:rsidR="00A125AD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ene potencijale.</w:t>
      </w:r>
    </w:p>
    <w:p w:rsidR="00A125AD" w:rsidRPr="00D86B05" w:rsidRDefault="00A125AD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A125AD" w:rsidRPr="00D86B05" w:rsidRDefault="00A125AD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Glavna doda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na vrijednost prekogranične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saradnje </w:t>
      </w:r>
      <w:r w:rsidR="00006300">
        <w:rPr>
          <w:rFonts w:asciiTheme="majorHAnsi" w:hAnsiTheme="majorHAnsi" w:cs="Calibri"/>
          <w:noProof/>
          <w:sz w:val="24"/>
          <w:szCs w:val="24"/>
          <w:lang w:val="bs-Latn-BA"/>
        </w:rPr>
        <w:t>je doprinos boljem r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ešavanju sličnih </w:t>
      </w:r>
      <w:r w:rsidR="00006300">
        <w:rPr>
          <w:rFonts w:asciiTheme="majorHAnsi" w:hAnsiTheme="majorHAnsi" w:cs="Calibri"/>
          <w:noProof/>
          <w:sz w:val="24"/>
          <w:szCs w:val="24"/>
          <w:lang w:val="bs-Latn-BA"/>
        </w:rPr>
        <w:t>izazova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i promo</w:t>
      </w:r>
      <w:r w:rsidR="00896CBA">
        <w:rPr>
          <w:rFonts w:asciiTheme="majorHAnsi" w:hAnsiTheme="majorHAnsi" w:cs="Calibri"/>
          <w:noProof/>
          <w:sz w:val="24"/>
          <w:szCs w:val="24"/>
          <w:lang w:val="bs-Latn-BA"/>
        </w:rPr>
        <w:t>ciji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uravnotežen</w:t>
      </w:r>
      <w:r w:rsidR="00A645EA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og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razv</w:t>
      </w:r>
      <w:r w:rsidR="00006300">
        <w:rPr>
          <w:rFonts w:asciiTheme="majorHAnsi" w:hAnsiTheme="majorHAnsi" w:cs="Calibri"/>
          <w:noProof/>
          <w:sz w:val="24"/>
          <w:szCs w:val="24"/>
          <w:lang w:val="bs-Latn-BA"/>
        </w:rPr>
        <w:t>oja. U tom smislu Interreg IPA P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rogram prekogranične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saradnje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Hrvatska-Bosna i H</w:t>
      </w:r>
      <w:r w:rsidR="00A645EA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rcegovina-Crna Gora 2014–2020 snažno je povezan </w:t>
      </w:r>
      <w:r w:rsidR="00A645EA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sa </w:t>
      </w:r>
      <w:r w:rsidR="00006300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Strategijom Evropske unije za Jadransko-j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onsku regiju (EUSAIR).</w:t>
      </w:r>
    </w:p>
    <w:p w:rsidR="00A125AD" w:rsidRPr="00D86B05" w:rsidRDefault="00A125AD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A125AD" w:rsidRPr="00D86B05" w:rsidRDefault="00A125AD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EUSAIR određuje ciljeve </w:t>
      </w:r>
      <w:r w:rsidR="00896CBA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životne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sredine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koji se u osnovi odnose na prijetnje obalnoj i morskoj bioraznolikosti, zagađenju mora i transnacionalnih kopnenih staništa i bioraznolikosti. Naša procjena je zaključila</w:t>
      </w:r>
      <w:r w:rsidR="006419F2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da je predloženi Interreg IPA Program prekogranične sa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radnje Hrvatska-Bosna i Hrcegovina-Crna Gora 2014-2020 </w:t>
      </w:r>
      <w:r w:rsidR="006419F2">
        <w:rPr>
          <w:rFonts w:asciiTheme="majorHAnsi" w:hAnsiTheme="majorHAnsi" w:cs="Calibri"/>
          <w:noProof/>
          <w:sz w:val="24"/>
          <w:szCs w:val="24"/>
          <w:lang w:val="bs-Latn-BA"/>
        </w:rPr>
        <w:t>direktno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usmjeren n</w:t>
      </w:r>
      <w:r w:rsidR="0095685B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a sve relevantne EUSAIR ciljeve, </w:t>
      </w:r>
      <w:r w:rsidR="00A645EA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te da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dodatno usklađivanje nije potrebno.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 xml:space="preserve">Stanje </w:t>
      </w:r>
      <w:r w:rsidR="00896CBA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 xml:space="preserve">životne </w:t>
      </w:r>
      <w:r w:rsidR="009F5F37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 xml:space="preserve">sredine 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 xml:space="preserve">i postojeći problemi zaštite </w:t>
      </w:r>
      <w:r w:rsidR="009F5F37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 xml:space="preserve">sredine 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u predloženom programu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Seizmički rizici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Rizici od prirodnih katastrofa i procjena rizika u jugoistočnoj E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ropi pokazuje da je programsko područje obuhvaćeno programom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saradnje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visokorizično u smislu opasnosti od seizmičkih </w:t>
      </w:r>
      <w:r w:rsidR="007D42FD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aktivnosti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. Prosječno barem jedan potres intenziteta VII (MSK ljestvica) pogodi zapadni Balkan svake 3 godine, intenzitetom VIII svakih 15 godina, dok intenzitetom XI ili više svakih 60 godina.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b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noProof/>
          <w:sz w:val="24"/>
          <w:szCs w:val="24"/>
          <w:lang w:val="bs-Latn-BA"/>
        </w:rPr>
        <w:t>Klimatske promjene, poplave i rizici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Meteorološki podaci za jugoistočnu E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ropu do sada pokazuju samo mali porast temperature u </w:t>
      </w:r>
      <w:r w:rsidR="00223644">
        <w:rPr>
          <w:rFonts w:asciiTheme="majorHAnsi" w:hAnsiTheme="majorHAnsi" w:cs="Calibri"/>
          <w:noProof/>
          <w:sz w:val="24"/>
          <w:szCs w:val="24"/>
          <w:lang w:val="bs-Latn-BA"/>
        </w:rPr>
        <w:t>regionu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tokom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20. </w:t>
      </w:r>
      <w:r w:rsidR="00223644">
        <w:rPr>
          <w:rFonts w:asciiTheme="majorHAnsi" w:hAnsiTheme="majorHAnsi" w:cs="Calibri"/>
          <w:noProof/>
          <w:sz w:val="24"/>
          <w:szCs w:val="24"/>
          <w:lang w:val="bs-Latn-BA"/>
        </w:rPr>
        <w:t>vijeka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i </w:t>
      </w:r>
      <w:r w:rsidR="00696C98">
        <w:rPr>
          <w:rFonts w:asciiTheme="majorHAnsi" w:hAnsiTheme="majorHAnsi" w:cs="Calibri"/>
          <w:noProof/>
          <w:sz w:val="24"/>
          <w:szCs w:val="24"/>
          <w:lang w:val="bs-Latn-BA"/>
        </w:rPr>
        <w:t>smanjenje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 w:rsidR="001D073B">
        <w:rPr>
          <w:rFonts w:asciiTheme="majorHAnsi" w:hAnsiTheme="majorHAnsi" w:cs="Calibri"/>
          <w:noProof/>
          <w:sz w:val="24"/>
          <w:szCs w:val="24"/>
          <w:lang w:val="bs-Latn-BA"/>
        </w:rPr>
        <w:t>padavina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, iako ti pokazatelji nisu dovoljno značajani da bi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ukazali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na jasni trend, osim što predstavljaju uobičajenu vremensku promjenljivost. Svejedno, većina promjena </w:t>
      </w:r>
      <w:r w:rsidR="00291583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u</w:t>
      </w:r>
      <w:r w:rsidR="008416B4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regionu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predviđa se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tokom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tekućeg </w:t>
      </w:r>
      <w:r w:rsidR="008416B4">
        <w:rPr>
          <w:rFonts w:asciiTheme="majorHAnsi" w:hAnsiTheme="majorHAnsi" w:cs="Calibri"/>
          <w:noProof/>
          <w:sz w:val="24"/>
          <w:szCs w:val="24"/>
          <w:lang w:val="bs-Latn-BA"/>
        </w:rPr>
        <w:t>vijeka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. Klimatski modeli slažu se da će jugoistočna E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ropa doživjeti značajni porast temperature, </w:t>
      </w:r>
      <w:r w:rsidR="00696C98">
        <w:rPr>
          <w:rFonts w:asciiTheme="majorHAnsi" w:hAnsiTheme="majorHAnsi" w:cs="Calibri"/>
          <w:noProof/>
          <w:sz w:val="24"/>
          <w:szCs w:val="24"/>
          <w:lang w:val="bs-Latn-BA"/>
        </w:rPr>
        <w:t>smanjenje</w:t>
      </w:r>
      <w:r w:rsidR="00696C98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 w:rsidR="00696C98">
        <w:rPr>
          <w:rFonts w:asciiTheme="majorHAnsi" w:hAnsiTheme="majorHAnsi" w:cs="Calibri"/>
          <w:noProof/>
          <w:sz w:val="24"/>
          <w:szCs w:val="24"/>
          <w:lang w:val="bs-Latn-BA"/>
        </w:rPr>
        <w:t>padavina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, i potencijalno štetan porast </w:t>
      </w:r>
      <w:r w:rsidR="00CA6BC9">
        <w:rPr>
          <w:rFonts w:asciiTheme="majorHAnsi" w:hAnsiTheme="majorHAnsi" w:cs="Calibri"/>
          <w:noProof/>
          <w:sz w:val="24"/>
          <w:szCs w:val="24"/>
          <w:lang w:val="bs-Latn-BA"/>
        </w:rPr>
        <w:t>nivoa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mora.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Očekuje se porast prosječne temperature u sve tri države, unutar vanjskih granica, od 1.0 – 5.5 </w:t>
      </w:r>
      <w:r w:rsidRPr="00D86B05">
        <w:rPr>
          <w:rFonts w:asciiTheme="majorHAnsi" w:hAnsiTheme="majorHAnsi" w:cs="Arial"/>
          <w:noProof/>
          <w:sz w:val="24"/>
          <w:szCs w:val="24"/>
          <w:lang w:val="bs-Latn-BA"/>
        </w:rPr>
        <w:t>°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C do kraja </w:t>
      </w:r>
      <w:r w:rsidR="0011517F">
        <w:rPr>
          <w:rFonts w:asciiTheme="majorHAnsi" w:hAnsiTheme="majorHAnsi" w:cs="Calibri"/>
          <w:noProof/>
          <w:sz w:val="24"/>
          <w:szCs w:val="24"/>
          <w:lang w:val="bs-Latn-BA"/>
        </w:rPr>
        <w:t>vijeka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. Većina modela predviđa </w:t>
      </w:r>
      <w:r w:rsidR="0011517F">
        <w:rPr>
          <w:rFonts w:asciiTheme="majorHAnsi" w:hAnsiTheme="majorHAnsi" w:cs="Calibri"/>
          <w:noProof/>
          <w:sz w:val="24"/>
          <w:szCs w:val="24"/>
          <w:lang w:val="bs-Latn-BA"/>
        </w:rPr>
        <w:t>smanjenje</w:t>
      </w:r>
      <w:r w:rsidR="0011517F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 w:rsidR="0011517F">
        <w:rPr>
          <w:rFonts w:asciiTheme="majorHAnsi" w:hAnsiTheme="majorHAnsi" w:cs="Calibri"/>
          <w:noProof/>
          <w:sz w:val="24"/>
          <w:szCs w:val="24"/>
          <w:lang w:val="bs-Latn-BA"/>
        </w:rPr>
        <w:t>padavina</w:t>
      </w:r>
      <w:r w:rsidR="0011517F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širom isto</w:t>
      </w:r>
      <w:r w:rsidR="0011517F">
        <w:rPr>
          <w:rFonts w:asciiTheme="majorHAnsi" w:hAnsiTheme="majorHAnsi" w:cs="Calibri"/>
          <w:noProof/>
          <w:sz w:val="24"/>
          <w:szCs w:val="24"/>
          <w:lang w:val="bs-Latn-BA"/>
        </w:rPr>
        <w:t>čnog Mediterana. Površinsko oti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canje (mjera raspoloživosti vode) će opasti za do 36% do kraja </w:t>
      </w:r>
      <w:r w:rsidR="0011517F">
        <w:rPr>
          <w:rFonts w:asciiTheme="majorHAnsi" w:hAnsiTheme="majorHAnsi" w:cs="Calibri"/>
          <w:noProof/>
          <w:sz w:val="24"/>
          <w:szCs w:val="24"/>
          <w:lang w:val="bs-Latn-BA"/>
        </w:rPr>
        <w:t>vijeka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, a pad će zabilježiti i </w:t>
      </w:r>
      <w:r w:rsidR="00896CBA">
        <w:rPr>
          <w:rFonts w:asciiTheme="majorHAnsi" w:hAnsiTheme="majorHAnsi" w:cs="Calibri"/>
          <w:noProof/>
          <w:sz w:val="24"/>
          <w:szCs w:val="24"/>
          <w:lang w:val="bs-Latn-BA"/>
        </w:rPr>
        <w:t>visinu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 w:rsidR="00F6651D">
        <w:rPr>
          <w:rFonts w:asciiTheme="majorHAnsi" w:hAnsiTheme="majorHAnsi" w:cs="Calibri"/>
          <w:noProof/>
          <w:sz w:val="24"/>
          <w:szCs w:val="24"/>
          <w:lang w:val="bs-Latn-BA"/>
        </w:rPr>
        <w:t>nivoa r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ečnog toka </w:t>
      </w:r>
      <w:r w:rsidR="00F6651D">
        <w:rPr>
          <w:rFonts w:asciiTheme="majorHAnsi" w:hAnsiTheme="majorHAnsi" w:cs="Calibri"/>
          <w:noProof/>
          <w:sz w:val="24"/>
          <w:szCs w:val="24"/>
          <w:lang w:val="bs-Latn-BA"/>
        </w:rPr>
        <w:t>tokom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ljeta. Dok će ukupne </w:t>
      </w:r>
      <w:r w:rsidR="00F6651D">
        <w:rPr>
          <w:rFonts w:asciiTheme="majorHAnsi" w:hAnsiTheme="majorHAnsi" w:cs="Calibri"/>
          <w:noProof/>
          <w:sz w:val="24"/>
          <w:szCs w:val="24"/>
          <w:lang w:val="bs-Latn-BA"/>
        </w:rPr>
        <w:t>padavine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zabilježiti pad, većina modela predviđa </w:t>
      </w:r>
      <w:r w:rsidR="00F6651D">
        <w:rPr>
          <w:rFonts w:asciiTheme="majorHAnsi" w:hAnsiTheme="majorHAnsi" w:cs="Calibri"/>
          <w:noProof/>
          <w:sz w:val="24"/>
          <w:szCs w:val="24"/>
          <w:lang w:val="bs-Latn-BA"/>
        </w:rPr>
        <w:t>padavine u manje navrata i duž</w:t>
      </w:r>
      <w:r w:rsidR="00EE30CC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a sušna razdoblja. </w:t>
      </w:r>
      <w:r w:rsidR="00EE30CC">
        <w:rPr>
          <w:rFonts w:asciiTheme="majorHAnsi" w:hAnsiTheme="majorHAnsi" w:cs="Calibri"/>
          <w:noProof/>
          <w:sz w:val="24"/>
          <w:szCs w:val="24"/>
          <w:lang w:val="bs-Latn-BA"/>
        </w:rPr>
        <w:lastRenderedPageBreak/>
        <w:t>Vjerov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atno je da će rizik od iznenadnih poplava barem kratkoročno porasti, s obzirom da porast intenziteta </w:t>
      </w:r>
      <w:r w:rsidR="00EE30CC">
        <w:rPr>
          <w:rFonts w:asciiTheme="majorHAnsi" w:hAnsiTheme="majorHAnsi" w:cs="Calibri"/>
          <w:noProof/>
          <w:sz w:val="24"/>
          <w:szCs w:val="24"/>
          <w:lang w:val="bs-Latn-BA"/>
        </w:rPr>
        <w:t>padavina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znači da </w:t>
      </w:r>
      <w:r w:rsidR="00EE30CC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će taj rizik biti češći,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povećavajući rizik od povezanih opasnosti, kao erozija tla i klizišta. Prema kraju </w:t>
      </w:r>
      <w:r w:rsidR="00EE30CC">
        <w:rPr>
          <w:rFonts w:asciiTheme="majorHAnsi" w:hAnsiTheme="majorHAnsi" w:cs="Calibri"/>
          <w:noProof/>
          <w:sz w:val="24"/>
          <w:szCs w:val="24"/>
          <w:lang w:val="bs-Latn-BA"/>
        </w:rPr>
        <w:t>vijeka vjerov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atno je smanjenje ukupnog broja polava, dok će ekstremne poplave biti uobičajenije.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Do 201</w:t>
      </w:r>
      <w:r w:rsidR="00B05B5F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0. predviđa se porast globalnog nivoa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mora između 0.09 i 0.88 m, dok porast </w:t>
      </w:r>
      <w:r w:rsidR="00E112BF">
        <w:rPr>
          <w:rFonts w:asciiTheme="majorHAnsi" w:hAnsiTheme="majorHAnsi" w:cs="Calibri"/>
          <w:noProof/>
          <w:sz w:val="24"/>
          <w:szCs w:val="24"/>
          <w:lang w:val="bs-Latn-BA"/>
        </w:rPr>
        <w:t>nivoa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mora u Mediteranu potencijalno predstavlja značajan rizik za Hrvatsku i Crnu Goru. </w:t>
      </w:r>
      <w:r w:rsidR="00E112BF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Shodno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tome, teško je predvidjeti </w:t>
      </w:r>
      <w:r w:rsidR="00E112BF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tačan nivo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porasta mora duž Jadranske obale s obzirom na činjenicu da je područje tektonski vrlo aktivno, i da lokalna podizanja ili spuštanja mogu imati veći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uticaj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na dinamiku obale od porasta</w:t>
      </w:r>
      <w:r w:rsidR="00E112BF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dubine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mora.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U međuvremenu, porast temperature mora u Jadranskom moru </w:t>
      </w:r>
      <w:r w:rsidR="006757EF">
        <w:rPr>
          <w:rFonts w:asciiTheme="majorHAnsi" w:hAnsiTheme="majorHAnsi" w:cs="Calibri"/>
          <w:noProof/>
          <w:sz w:val="24"/>
          <w:szCs w:val="24"/>
          <w:lang w:val="bs-Latn-BA"/>
        </w:rPr>
        <w:t>vjerov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atno će dovesti do veće brzine vjetra uz obalu, jačih oluja, porasta op</w:t>
      </w:r>
      <w:r w:rsidR="006757EF">
        <w:rPr>
          <w:rFonts w:asciiTheme="majorHAnsi" w:hAnsiTheme="majorHAnsi" w:cs="Calibri"/>
          <w:noProof/>
          <w:sz w:val="24"/>
          <w:szCs w:val="24"/>
          <w:lang w:val="bs-Latn-BA"/>
        </w:rPr>
        <w:t>asnosti od obalnih poplava usl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ed olujnih udara, i veće vjero</w:t>
      </w:r>
      <w:r w:rsidR="00045FD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atnosti </w:t>
      </w:r>
      <w:r w:rsidR="006757EF">
        <w:rPr>
          <w:rFonts w:asciiTheme="majorHAnsi" w:hAnsiTheme="majorHAnsi" w:cs="Calibri"/>
          <w:noProof/>
          <w:sz w:val="24"/>
          <w:szCs w:val="24"/>
          <w:lang w:val="bs-Latn-BA"/>
        </w:rPr>
        <w:t>plavnjenja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ranjivih i ekološki osjetljivijih staništa kao što su močvare i rijeka u Hrvatskoj i Crnoj Gori. Više jakih oluja mogu ugroziti obaln</w:t>
      </w:r>
      <w:r w:rsidR="008303F8">
        <w:rPr>
          <w:rFonts w:asciiTheme="majorHAnsi" w:hAnsiTheme="majorHAnsi" w:cs="Calibri"/>
          <w:noProof/>
          <w:sz w:val="24"/>
          <w:szCs w:val="24"/>
          <w:lang w:val="bs-Latn-BA"/>
        </w:rPr>
        <w:t>a područja Hrvatske i Crne Gore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i izazvati iznenadne poplave u unutrašnjim dijelovima programskog područja.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8303F8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UNDP, 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WMO, Svjetska banka i UN/ISDR </w:t>
      </w:r>
      <w:r w:rsidR="00AF596B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sekretarijat 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ukazuju na to da postoji znata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n nedostatak kapaciteta u regionu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i da su primjena i korištenje informacija o ri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zicima i dalje izazovi. U regionu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se sve više </w:t>
      </w:r>
      <w:r w:rsidR="00045FD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sprovode 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procjen</w:t>
      </w:r>
      <w:r w:rsidR="009B2133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rizika, ali većina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tih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napora 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rezultira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poda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cima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, tehničk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im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izvještajima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i/ili kart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ama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koj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nisu iskorišten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od strane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krajnjih korisnika (donosioci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odluka, zajednice, sektori) kao 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podrška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u procesima odlučivanja ili planiranja razvoja.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b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noProof/>
          <w:sz w:val="24"/>
          <w:szCs w:val="24"/>
          <w:lang w:val="bs-Latn-BA"/>
        </w:rPr>
        <w:t>Bioraznolikost, životinjski i biljni svijet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Programsko područje bogato je bioraznolikošću u </w:t>
      </w:r>
      <w:r w:rsidR="006B611D">
        <w:rPr>
          <w:rFonts w:asciiTheme="majorHAnsi" w:hAnsiTheme="majorHAnsi" w:cs="Calibri"/>
          <w:noProof/>
          <w:sz w:val="24"/>
          <w:szCs w:val="24"/>
          <w:lang w:val="bs-Latn-BA"/>
        </w:rPr>
        <w:t>poređenju</w:t>
      </w:r>
      <w:r w:rsidR="0010577C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s prosječnom E</w:t>
      </w:r>
      <w:r w:rsidR="0010577C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ropskom regijom, s mnogo endemskih vrsta.  Nekoliko ekoloških regija se protež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preko granica. Ove ekološke regije uključuju Ilir</w:t>
      </w:r>
      <w:r w:rsidR="006B611D">
        <w:rPr>
          <w:rFonts w:asciiTheme="majorHAnsi" w:hAnsiTheme="majorHAnsi" w:cs="Calibri"/>
          <w:noProof/>
          <w:sz w:val="24"/>
          <w:szCs w:val="24"/>
          <w:lang w:val="bs-Latn-BA"/>
        </w:rPr>
        <w:t>ske bjelogorične šume, Dinarsk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o gorje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i P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t>anonske mješovite šume. U regionu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se nalazi niz jedinstvenih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ekosistema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, uključujući kraška pod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t>ručja i tektonska jezera. Region takođe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udomljuje staništa i </w:t>
      </w:r>
      <w:r w:rsidR="00516665">
        <w:rPr>
          <w:rFonts w:asciiTheme="majorHAnsi" w:hAnsiTheme="majorHAnsi" w:cs="Calibri"/>
          <w:noProof/>
          <w:sz w:val="24"/>
          <w:szCs w:val="24"/>
          <w:lang w:val="bs-Latn-BA"/>
        </w:rPr>
        <w:t>pejzažne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elemente koji su od ključne važnosti za 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t>velike zvijeri, poput vukova, ev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roazijskog risa i mrkog medvjeda kojima </w:t>
      </w:r>
      <w:r w:rsidR="00516665">
        <w:rPr>
          <w:rFonts w:asciiTheme="majorHAnsi" w:hAnsiTheme="majorHAnsi" w:cs="Calibri"/>
          <w:noProof/>
          <w:sz w:val="24"/>
          <w:szCs w:val="24"/>
          <w:lang w:val="bs-Latn-BA"/>
        </w:rPr>
        <w:t>su potrebna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velika staništa za održivost populacije.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Od specifične važnosti prekograničnog područja je prisutnost Jadranskog preletničkog puta, koji je jedan od najvažniji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ruta za </w:t>
      </w:r>
      <w:r w:rsidR="009F5F37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milione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ptica selica u prelasku Mediterana i zaustavljanjima za odmor duž istočnog Jadrana. Još jedan prekogranični interes je prisutnost velikih zvijeri – mrkog medvjeda, risa i vuka – zbog njiihove široke rasprostranjenosti i migracija među državama u programskom području.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Drugi prekogranični interes u programskom području tiče se sliva rijeke Save koji </w:t>
      </w:r>
      <w:r w:rsidR="0010577C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karakteriše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izvanredna biološka i krajobrazna raznolikost. Tu je udomljen najveći kompleks aluvijalnih vlažnih staništa kao što su Posavina u središnjem slivu rijeke Save i velika područja nizinskih šuma. Rijeka Sava i neke od njenih pritoka predstavljaju jedinstveni primjer rijeka sa svojim netaknutim plavnim livadama, tako ublažavajući poplave i bioraznolikost. Sava je odabrana 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lastRenderedPageBreak/>
        <w:t>kao središnje područje Sveevropske strategije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 biološke i raznolikosti </w:t>
      </w:r>
      <w:r w:rsidR="00C575AD">
        <w:rPr>
          <w:rFonts w:asciiTheme="majorHAnsi" w:hAnsiTheme="majorHAnsi" w:cs="Calibri"/>
          <w:noProof/>
          <w:sz w:val="24"/>
          <w:szCs w:val="24"/>
          <w:lang w:val="bs-Latn-BA"/>
        </w:rPr>
        <w:t>pejzaža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(Pan-European Biological and Landscape Diversity Strategy, PEBLDS).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Na kraju, najveći dio programskog područja pripada din</w:t>
      </w:r>
      <w:r w:rsidR="002969C4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rskom kršu, gdje krška polja imaju veliku ekološku, hidrološku, kulturnu i ekonomsku vrijednost. U pogledu bioraznolikosti, kraška polja su značajna kao močvare i travnjaci visoke konzervatorske vrijednosti, kao i važna staništa ptica, koja je potrebno pažljivo zaštititi.</w:t>
      </w:r>
    </w:p>
    <w:p w:rsidR="001C2415" w:rsidRPr="00D86B05" w:rsidRDefault="001C2415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b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noProof/>
          <w:sz w:val="24"/>
          <w:szCs w:val="24"/>
          <w:lang w:val="bs-Latn-BA"/>
        </w:rPr>
        <w:t>Opasni otpad i lokacije visoko onečišćene opasnim otpadom</w:t>
      </w:r>
    </w:p>
    <w:p w:rsidR="00BD35FF" w:rsidRPr="00D86B05" w:rsidRDefault="00BD35FF" w:rsidP="00D86B05">
      <w:pPr>
        <w:rPr>
          <w:rFonts w:asciiTheme="majorHAnsi" w:hAnsiTheme="majorHAnsi" w:cs="Calibri"/>
          <w:b/>
          <w:noProof/>
          <w:sz w:val="24"/>
          <w:szCs w:val="24"/>
          <w:lang w:val="bs-Latn-BA"/>
        </w:rPr>
      </w:pPr>
    </w:p>
    <w:p w:rsidR="00BD35FF" w:rsidRPr="00D86B05" w:rsidRDefault="00BD35FF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Na hrvatskom dijelu pro</w:t>
      </w:r>
      <w:r w:rsidR="00037891">
        <w:rPr>
          <w:rFonts w:asciiTheme="majorHAnsi" w:hAnsiTheme="majorHAnsi" w:cs="Calibri"/>
          <w:noProof/>
          <w:sz w:val="24"/>
          <w:szCs w:val="24"/>
          <w:lang w:val="bs-Latn-BA"/>
        </w:rPr>
        <w:t>gramskog područja nalaze se sl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edeće lokacije visoko onečišćene opasnim otpad</w:t>
      </w:r>
      <w:r w:rsidR="00037891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om koje su uglavnom povezane s hemijskom, petrohemijskom, 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metaloprerađivačkom, prehrambenom, naftnom industrijom i proizvodnjom </w:t>
      </w:r>
      <w:r w:rsidR="00037891">
        <w:rPr>
          <w:rFonts w:asciiTheme="majorHAnsi" w:hAnsiTheme="majorHAnsi" w:cs="Calibri"/>
          <w:noProof/>
          <w:sz w:val="24"/>
          <w:szCs w:val="24"/>
          <w:lang w:val="bs-Latn-BA"/>
        </w:rPr>
        <w:t>mašina</w:t>
      </w:r>
      <w:r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:</w:t>
      </w:r>
    </w:p>
    <w:p w:rsidR="001C2415" w:rsidRPr="00D86B05" w:rsidRDefault="00037891" w:rsidP="00D86B05">
      <w:pPr>
        <w:rPr>
          <w:rFonts w:asciiTheme="majorHAnsi" w:hAnsiTheme="majorHAnsi" w:cs="Calibri"/>
          <w:noProof/>
          <w:sz w:val="24"/>
          <w:szCs w:val="24"/>
          <w:lang w:val="bs-Latn-BA"/>
        </w:rPr>
        <w:sectPr w:rsidR="001C2415" w:rsidRPr="00D86B05">
          <w:footerReference w:type="default" r:id="rId8"/>
          <w:pgSz w:w="12240" w:h="15840"/>
          <w:pgMar w:top="1480" w:right="1320" w:bottom="280" w:left="1340" w:header="720" w:footer="720" w:gutter="0"/>
          <w:cols w:space="720"/>
        </w:sectPr>
      </w:pPr>
      <w:r>
        <w:rPr>
          <w:rFonts w:asciiTheme="majorHAnsi" w:hAnsiTheme="majorHAnsi" w:cs="Calibri"/>
          <w:noProof/>
          <w:sz w:val="24"/>
          <w:szCs w:val="24"/>
          <w:lang w:val="bs-Latn-BA"/>
        </w:rPr>
        <w:t>Fabrika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Salonit d.d. (azbestno-cementni otpad), Mravinačka kava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, Bazeni crvenog mulja i 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lužnati otpad bivše 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fabrike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 aluminija blizu Obrovca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. 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Neuređeno odlagalište opasnog otpada Lemić brdo blizu Karlovca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, 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Odlagalište šlja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>ke i pepela u Kaštelanskom zali</w:t>
      </w:r>
      <w:r w:rsidR="001C2415" w:rsidRPr="00D86B05">
        <w:rPr>
          <w:rFonts w:asciiTheme="majorHAnsi" w:hAnsiTheme="majorHAnsi" w:cs="Calibri"/>
          <w:noProof/>
          <w:sz w:val="24"/>
          <w:szCs w:val="24"/>
          <w:lang w:val="bs-Latn-BA"/>
        </w:rPr>
        <w:t>vu</w:t>
      </w:r>
      <w:r>
        <w:rPr>
          <w:rFonts w:asciiTheme="majorHAnsi" w:hAnsiTheme="majorHAnsi" w:cs="Calibri"/>
          <w:noProof/>
          <w:sz w:val="24"/>
          <w:szCs w:val="24"/>
          <w:lang w:val="bs-Latn-BA"/>
        </w:rPr>
        <w:t xml:space="preserve">. 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lastRenderedPageBreak/>
        <w:t>Nadalje, Planom upravljanja otpadom i</w:t>
      </w:r>
      <w:r w:rsidR="00A25A75">
        <w:rPr>
          <w:rFonts w:asciiTheme="majorHAnsi" w:hAnsiTheme="majorHAnsi" w:cs="Calibri"/>
          <w:spacing w:val="1"/>
          <w:sz w:val="24"/>
          <w:szCs w:val="24"/>
          <w:lang w:val="bs-Latn-BA"/>
        </w:rPr>
        <w:t>dentifikovana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su dodatna četiri ekološka žarišta koja su posljedica dugotrajnog neprikladnog upravljanja industrijskim (tehnološkim) otpadom: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</w:t>
      </w:r>
      <w:r w:rsidR="00AF596B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Fabrika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Borovo u Vukovaru (sanacija prve fazi završena u 2010. godini);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Gorivo u </w:t>
      </w:r>
      <w:r w:rsidR="00037891">
        <w:rPr>
          <w:rFonts w:asciiTheme="majorHAnsi" w:hAnsiTheme="majorHAnsi" w:cs="Calibri"/>
          <w:spacing w:val="1"/>
          <w:sz w:val="24"/>
          <w:szCs w:val="24"/>
          <w:lang w:val="bs-Latn-BA"/>
        </w:rPr>
        <w:t>F</w:t>
      </w:r>
      <w:r w:rsidR="00FC33DC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abrici </w:t>
      </w:r>
      <w:r w:rsidR="00037891">
        <w:rPr>
          <w:rFonts w:asciiTheme="majorHAnsi" w:hAnsiTheme="majorHAnsi" w:cs="Calibri"/>
          <w:spacing w:val="1"/>
          <w:sz w:val="24"/>
          <w:szCs w:val="24"/>
          <w:lang w:val="bs-Latn-BA"/>
        </w:rPr>
        <w:t>zavrtnja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(</w:t>
      </w:r>
      <w:r w:rsidR="00037891">
        <w:rPr>
          <w:rFonts w:asciiTheme="majorHAnsi" w:hAnsiTheme="majorHAnsi" w:cs="Calibri"/>
          <w:spacing w:val="1"/>
          <w:sz w:val="24"/>
          <w:szCs w:val="24"/>
          <w:lang w:val="bs-Latn-BA"/>
        </w:rPr>
        <w:t>ranije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TVIK </w:t>
      </w:r>
      <w:r w:rsidR="00037891">
        <w:rPr>
          <w:rFonts w:asciiTheme="majorHAnsi" w:hAnsiTheme="majorHAnsi" w:cs="Calibri"/>
          <w:spacing w:val="1"/>
          <w:sz w:val="24"/>
          <w:szCs w:val="24"/>
          <w:lang w:val="bs-Latn-BA"/>
        </w:rPr>
        <w:t>fabrika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) u Kninu (sanacijski plan pripremljen kroz Phare 2006 projekt);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Područje zatvorene </w:t>
      </w:r>
      <w:r w:rsidR="00FC33DC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fabrike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elektroda i ferolegura u Šibeniku (FZOEU osigurao kredit za sanaciju);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</w:t>
      </w:r>
      <w:r w:rsidR="00037891">
        <w:rPr>
          <w:rFonts w:asciiTheme="majorHAnsi" w:hAnsiTheme="majorHAnsi" w:cs="Calibri"/>
          <w:spacing w:val="1"/>
          <w:sz w:val="24"/>
          <w:szCs w:val="24"/>
          <w:lang w:val="bs-Latn-BA"/>
        </w:rPr>
        <w:t>Ostrvo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Biševo - katran na plaži Salbunara (sanacija završena u 2008. godini).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U Bosni i Hercegovini </w:t>
      </w:r>
      <w:r w:rsidR="00FC33DC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identifikovana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su šest ekoloških žarišta unutar programskog područja: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Rafinerija i </w:t>
      </w:r>
      <w:r w:rsidR="00037891">
        <w:rPr>
          <w:rFonts w:asciiTheme="majorHAnsi" w:hAnsiTheme="majorHAnsi" w:cs="Calibri"/>
          <w:spacing w:val="1"/>
          <w:sz w:val="24"/>
          <w:szCs w:val="24"/>
          <w:lang w:val="bs-Latn-BA"/>
        </w:rPr>
        <w:t>topionica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u Mostaru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Jajce </w:t>
      </w:r>
      <w:r w:rsidR="00DF5482">
        <w:rPr>
          <w:rFonts w:asciiTheme="majorHAnsi" w:hAnsiTheme="majorHAnsi" w:cs="Calibri"/>
          <w:spacing w:val="1"/>
          <w:sz w:val="24"/>
          <w:szCs w:val="24"/>
          <w:lang w:val="bs-Latn-BA"/>
        </w:rPr>
        <w:t>topionica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• Jalovište Srebrenica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• Modriča - gudronska jama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• Brod - gudronska jama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• Biračka Regija - crveni mulj.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</w:p>
    <w:p w:rsidR="001C2415" w:rsidRPr="00D86B05" w:rsidRDefault="00FC33DC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Tokom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kon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ultacija oko ovo strateške procjene, Bosna i Hercegovina je i</w:t>
      </w:r>
      <w:r w:rsidR="00F15422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znijela mišljenje i predložila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takođe dva objekata, zagađivača</w:t>
      </w:r>
      <w:r w:rsidR="00AF596B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životne sredine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, u Zenici i Maglaju koje je potrebno uvrstiti u  gornju listu šest prioriteta (ekoloških žarišta), kao i rudnik Pljevlje i hidroelektranu na rijeci Piva u Crnoj Gori koji predstavljaju izvor prekograničnih ekoloških rizika koje je takođe potrebno uključiti u rješavanje.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U Crnoj Gori, četiri industrijska postrojenja navedena su kao potencijalna ekološka žarišta (kako nacionalna, tako i prekogranična), od kojih su dva unutar programskog područja: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</w:t>
      </w:r>
      <w:r w:rsidR="00F15422">
        <w:rPr>
          <w:rFonts w:asciiTheme="majorHAnsi" w:hAnsiTheme="majorHAnsi" w:cs="Calibri"/>
          <w:spacing w:val="1"/>
          <w:sz w:val="24"/>
          <w:szCs w:val="24"/>
          <w:lang w:val="bs-Latn-BA"/>
        </w:rPr>
        <w:t>Fabrika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čelika u Nikšiću; 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• </w:t>
      </w:r>
      <w:r w:rsidR="00F15422">
        <w:rPr>
          <w:rFonts w:asciiTheme="majorHAnsi" w:hAnsiTheme="majorHAnsi" w:cs="Calibri"/>
          <w:spacing w:val="1"/>
          <w:sz w:val="24"/>
          <w:szCs w:val="24"/>
          <w:lang w:val="bs-Latn-BA"/>
        </w:rPr>
        <w:t>fabrika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prerade aluminija </w:t>
      </w:r>
      <w:r w:rsidR="00760323">
        <w:rPr>
          <w:rFonts w:asciiTheme="majorHAnsi" w:hAnsiTheme="majorHAnsi" w:cs="Calibri"/>
          <w:spacing w:val="1"/>
          <w:sz w:val="24"/>
          <w:szCs w:val="24"/>
          <w:lang w:val="bs-Latn-BA"/>
        </w:rPr>
        <w:t>u Podgorici, Topionica aluminijuma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i valjaonica</w:t>
      </w: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S obzirom na gore navedene činjenice, preporučeno je da se uključi i smanjenje </w:t>
      </w:r>
      <w:r w:rsidR="0010577C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zagađenosti vazduha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među prioritete predloženog Programa </w:t>
      </w:r>
      <w:r w:rsidR="0010577C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saradnje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– te je taj </w:t>
      </w:r>
      <w:r w:rsidR="006566FC">
        <w:rPr>
          <w:rFonts w:asciiTheme="majorHAnsi" w:hAnsiTheme="majorHAnsi" w:cs="Calibri"/>
          <w:spacing w:val="1"/>
          <w:sz w:val="24"/>
          <w:szCs w:val="24"/>
          <w:lang w:val="bs-Latn-BA"/>
        </w:rPr>
        <w:t>pr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edlog u </w:t>
      </w:r>
      <w:r w:rsidR="00F15422">
        <w:rPr>
          <w:rFonts w:asciiTheme="majorHAnsi" w:hAnsiTheme="majorHAnsi" w:cs="Calibri"/>
          <w:spacing w:val="1"/>
          <w:sz w:val="24"/>
          <w:szCs w:val="24"/>
          <w:lang w:val="bs-Latn-BA"/>
        </w:rPr>
        <w:t>cjelini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prihvaćen.</w:t>
      </w:r>
    </w:p>
    <w:p w:rsidR="001C2415" w:rsidRPr="00D86B05" w:rsidRDefault="001C2415" w:rsidP="00D86B05">
      <w:pPr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</w:pPr>
    </w:p>
    <w:p w:rsidR="001C2415" w:rsidRPr="00D86B05" w:rsidRDefault="003469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6192" behindDoc="1" locked="0" layoutInCell="1" allowOverlap="1" wp14:anchorId="734D12BC" wp14:editId="6ED4B61F">
                <wp:simplePos x="0" y="0"/>
                <wp:positionH relativeFrom="page">
                  <wp:posOffset>896620</wp:posOffset>
                </wp:positionH>
                <wp:positionV relativeFrom="paragraph">
                  <wp:posOffset>223519</wp:posOffset>
                </wp:positionV>
                <wp:extent cx="5981700" cy="0"/>
                <wp:effectExtent l="0" t="0" r="19050" b="1905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352"/>
                          <a:chExt cx="9420" cy="0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412" y="352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70.6pt;margin-top:17.6pt;width:471pt;height:0;z-index:-251660288;mso-wrap-distance-top:-3e-5mm;mso-wrap-distance-bottom:-3e-5mm;mso-position-horizontal-relative:page" coordorigin="1412,352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">
                <v:shape id="Freeform 79" o:spid="_x0000_s1027" style="position:absolute;left:1412;top:352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gAr8A&#10;AADbAAAADwAAAGRycy9kb3ducmV2LnhtbERPy4rCMBTdC/5DuMLsNNWFDtUo4otBXIyPD7g017bY&#10;3MQmavXrzUJweTjvyawxlbhT7UvLCvq9BARxZnXJuYLTcd39BeEDssbKMil4kofZtN2aYKrtg/d0&#10;P4RcxBD2KSooQnCplD4ryKDvWUccubOtDYYI61zqGh8x3FRykCRDabDk2FCgo0VB2eVwMwp2dvu/&#10;W7mXGY7ckmRfbwbJdaPUT6eZj0EEasJX/HH/aQWjODZ+iT9A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taACvwAAANsAAAAPAAAAAAAAAAAAAAAAAJgCAABkcnMvZG93bnJl&#10;di54bWxQSwUGAAAAAAQABAD1AAAAhAM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gl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lj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č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č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b/>
          <w:color w:val="0E8F37"/>
          <w:spacing w:val="-2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h</w:t>
      </w:r>
      <w:r w:rsidR="005545D0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 xml:space="preserve"> </w:t>
      </w:r>
      <w:r w:rsidR="0010577C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 xml:space="preserve">efekata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pre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ž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eno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gr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ma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C63650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="005545D0">
        <w:rPr>
          <w:rFonts w:asciiTheme="majorHAnsi" w:hAnsiTheme="majorHAnsi" w:cs="Calibri"/>
          <w:sz w:val="24"/>
          <w:szCs w:val="24"/>
          <w:lang w:val="bs-Latn-BA"/>
        </w:rPr>
        <w:t>ćava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ršku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akt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760323">
        <w:rPr>
          <w:rFonts w:asciiTheme="majorHAnsi" w:hAnsiTheme="majorHAnsi" w:cs="Calibri"/>
          <w:sz w:val="24"/>
          <w:szCs w:val="24"/>
          <w:lang w:val="bs-Latn-BA"/>
        </w:rPr>
        <w:t xml:space="preserve"> nekim</w:t>
      </w:r>
      <w:r w:rsidR="00E528BC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od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E528BC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gorućih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aštite </w:t>
      </w:r>
      <w:r w:rsidR="00AF596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životne sredine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unutar svog fokusa na prekograničnu s</w:t>
      </w:r>
      <w:r w:rsidR="0010577C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radnju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atljivih akti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č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eni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rač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n.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Osim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itiv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5545D0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10577C" w:rsidRPr="00D86B05">
        <w:rPr>
          <w:rFonts w:asciiTheme="majorHAnsi" w:hAnsiTheme="majorHAnsi" w:cs="Calibri"/>
          <w:sz w:val="24"/>
          <w:szCs w:val="24"/>
          <w:lang w:val="bs-Latn-BA"/>
        </w:rPr>
        <w:t>efekata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klj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čuje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224300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ji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-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popu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t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ilo 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jih 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zvo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24300">
        <w:rPr>
          <w:rFonts w:asciiTheme="majorHAnsi" w:hAnsiTheme="majorHAnsi" w:cs="Calibri"/>
          <w:spacing w:val="-1"/>
          <w:sz w:val="24"/>
          <w:szCs w:val="24"/>
          <w:lang w:val="bs-Latn-BA"/>
        </w:rPr>
        <w:t>aktivnosti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-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224300">
        <w:rPr>
          <w:rFonts w:asciiTheme="majorHAnsi" w:hAnsiTheme="majorHAnsi" w:cs="Calibri"/>
          <w:sz w:val="24"/>
          <w:szCs w:val="24"/>
          <w:lang w:val="bs-Latn-BA"/>
        </w:rPr>
        <w:t xml:space="preserve">ljaju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ike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d </w:t>
      </w:r>
      <w:r w:rsidR="00EA2A63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štetnih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10577C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efekata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0D4C18">
        <w:rPr>
          <w:rFonts w:asciiTheme="majorHAnsi" w:hAnsiTheme="majorHAnsi" w:cs="Calibri"/>
          <w:spacing w:val="-1"/>
          <w:sz w:val="24"/>
          <w:szCs w:val="24"/>
          <w:lang w:val="bs-Latn-BA"/>
        </w:rPr>
        <w:t>okolinu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 Oč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0577C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efekti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pro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ukrat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su sa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 u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u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asta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tbl>
      <w:tblPr>
        <w:tblW w:w="11250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3799"/>
        <w:gridCol w:w="720"/>
        <w:gridCol w:w="540"/>
        <w:gridCol w:w="450"/>
        <w:gridCol w:w="450"/>
        <w:gridCol w:w="450"/>
        <w:gridCol w:w="360"/>
        <w:gridCol w:w="540"/>
        <w:gridCol w:w="540"/>
        <w:gridCol w:w="540"/>
        <w:gridCol w:w="540"/>
        <w:gridCol w:w="990"/>
      </w:tblGrid>
      <w:tr w:rsidR="00D11976" w:rsidRPr="00D86B05" w:rsidTr="00D11976">
        <w:trPr>
          <w:trHeight w:hRule="exact" w:val="2005"/>
        </w:trPr>
        <w:tc>
          <w:tcPr>
            <w:tcW w:w="5130" w:type="dxa"/>
            <w:gridSpan w:val="2"/>
            <w:shd w:val="clear" w:color="auto" w:fill="FFFF00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at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c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ak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c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ja 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z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eđu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pr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d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ž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en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h s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c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f</w:t>
            </w:r>
            <w:r w:rsidRPr="00D86B05">
              <w:rPr>
                <w:rFonts w:asciiTheme="majorHAnsi" w:hAnsiTheme="majorHAnsi" w:cs="Calibri"/>
                <w:b/>
                <w:spacing w:val="-2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čn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h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ci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za</w:t>
            </w:r>
            <w:r w:rsidRPr="00D86B05">
              <w:rPr>
                <w:rFonts w:asciiTheme="majorHAnsi" w:hAnsiTheme="majorHAnsi" w:cs="Calibri"/>
                <w:b/>
                <w:spacing w:val="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u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pr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u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="0010577C"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u</w:t>
            </w:r>
            <w:r w:rsidRPr="00D86B05">
              <w:rPr>
                <w:rFonts w:asciiTheme="majorHAnsi" w:hAnsiTheme="majorHAnsi" w:cs="Calibri"/>
                <w:b/>
                <w:spacing w:val="4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ho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ške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mp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ka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>c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je</w:t>
            </w:r>
          </w:p>
        </w:tc>
        <w:tc>
          <w:tcPr>
            <w:tcW w:w="72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Ublaža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je</w:t>
            </w:r>
            <w:r w:rsidRPr="00D86B05">
              <w:rPr>
                <w:rFonts w:asciiTheme="majorHAnsi" w:hAnsiTheme="majorHAnsi" w:cs="Calibri"/>
                <w:b/>
                <w:spacing w:val="-10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li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ats</w:t>
            </w:r>
            <w:r w:rsidRPr="00D86B05">
              <w:rPr>
                <w:rFonts w:asciiTheme="majorHAnsi" w:hAnsiTheme="majorHAnsi" w:cs="Calibri"/>
                <w:b/>
                <w:spacing w:val="3"/>
                <w:position w:val="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h</w:t>
            </w: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position w:val="-1"/>
                <w:sz w:val="24"/>
                <w:szCs w:val="24"/>
                <w:lang w:val="bs-Latn-BA"/>
              </w:rPr>
              <w:t>prom</w:t>
            </w:r>
            <w:r w:rsidRPr="00D86B05">
              <w:rPr>
                <w:rFonts w:asciiTheme="majorHAnsi" w:hAnsiTheme="majorHAnsi" w:cs="Calibri"/>
                <w:b/>
                <w:position w:val="-1"/>
                <w:sz w:val="24"/>
                <w:szCs w:val="24"/>
                <w:lang w:val="bs-Latn-BA"/>
              </w:rPr>
              <w:t>je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-1"/>
                <w:sz w:val="24"/>
                <w:szCs w:val="24"/>
                <w:lang w:val="bs-Latn-BA"/>
              </w:rPr>
              <w:t>a</w:t>
            </w:r>
          </w:p>
        </w:tc>
        <w:tc>
          <w:tcPr>
            <w:tcW w:w="54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il</w:t>
            </w:r>
            <w:r w:rsidRPr="00D86B05">
              <w:rPr>
                <w:rFonts w:asciiTheme="majorHAnsi" w:hAnsiTheme="majorHAnsi" w:cs="Calibri"/>
                <w:b/>
                <w:spacing w:val="2"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g</w:t>
            </w:r>
            <w:r w:rsidR="00D11976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ođavanje</w:t>
            </w:r>
            <w:r w:rsidRPr="00D86B05">
              <w:rPr>
                <w:rFonts w:asciiTheme="majorHAnsi" w:hAnsiTheme="majorHAnsi" w:cs="Calibri"/>
                <w:b/>
                <w:spacing w:val="-9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li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atskim</w:t>
            </w: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position w:val="-1"/>
                <w:sz w:val="24"/>
                <w:szCs w:val="24"/>
                <w:lang w:val="bs-Latn-BA"/>
              </w:rPr>
              <w:t>prom</w:t>
            </w:r>
            <w:r w:rsidRPr="00D86B05">
              <w:rPr>
                <w:rFonts w:asciiTheme="majorHAnsi" w:hAnsiTheme="majorHAnsi" w:cs="Calibri"/>
                <w:b/>
                <w:position w:val="-1"/>
                <w:sz w:val="24"/>
                <w:szCs w:val="24"/>
                <w:lang w:val="bs-Latn-BA"/>
              </w:rPr>
              <w:t>je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-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-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position w:val="-1"/>
                <w:sz w:val="24"/>
                <w:szCs w:val="24"/>
                <w:lang w:val="bs-Latn-BA"/>
              </w:rPr>
              <w:t>a</w:t>
            </w:r>
          </w:p>
        </w:tc>
        <w:tc>
          <w:tcPr>
            <w:tcW w:w="450" w:type="dxa"/>
            <w:shd w:val="clear" w:color="auto" w:fill="FFFF00"/>
            <w:textDirection w:val="btLr"/>
          </w:tcPr>
          <w:p w:rsidR="001C2415" w:rsidRPr="00D86B05" w:rsidRDefault="00D11976" w:rsidP="00D11976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Kvalitet</w:t>
            </w:r>
            <w:r w:rsidR="001C2415"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vazduha</w:t>
            </w:r>
          </w:p>
        </w:tc>
        <w:tc>
          <w:tcPr>
            <w:tcW w:w="45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pacing w:val="-3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po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jo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pr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iv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d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</w:p>
        </w:tc>
        <w:tc>
          <w:tcPr>
            <w:tcW w:w="45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D11976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kvalitet</w:t>
            </w:r>
            <w:r w:rsidR="001C2415"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v</w:t>
            </w:r>
            <w:r w:rsidR="001C2415"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od</w:t>
            </w:r>
            <w:r w:rsidR="001C2415"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</w:p>
        </w:tc>
        <w:tc>
          <w:tcPr>
            <w:tcW w:w="36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Š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um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</w:p>
        </w:tc>
        <w:tc>
          <w:tcPr>
            <w:tcW w:w="54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B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az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no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st</w:t>
            </w:r>
          </w:p>
        </w:tc>
        <w:tc>
          <w:tcPr>
            <w:tcW w:w="54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ška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mr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eža</w:t>
            </w:r>
          </w:p>
        </w:tc>
        <w:tc>
          <w:tcPr>
            <w:tcW w:w="54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u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urn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b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ašt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</w:p>
        </w:tc>
        <w:tc>
          <w:tcPr>
            <w:tcW w:w="54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pacing w:val="-5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zdr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stvo</w:t>
            </w:r>
          </w:p>
        </w:tc>
        <w:tc>
          <w:tcPr>
            <w:tcW w:w="990" w:type="dxa"/>
            <w:shd w:val="clear" w:color="auto" w:fill="FFFF00"/>
            <w:textDirection w:val="btLr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Up</w:t>
            </w:r>
            <w:r w:rsidRPr="00D86B05">
              <w:rPr>
                <w:rFonts w:asciiTheme="majorHAnsi" w:hAnsiTheme="majorHAnsi" w:cs="Calibri"/>
                <w:b/>
                <w:spacing w:val="2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vl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janje</w:t>
            </w:r>
            <w:r w:rsidRPr="00D86B05">
              <w:rPr>
                <w:rFonts w:asciiTheme="majorHAnsi" w:hAnsiTheme="majorHAnsi" w:cs="Calibri"/>
                <w:b/>
                <w:spacing w:val="-10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2"/>
                <w:position w:val="1"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do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spacing w:val="-7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i</w:t>
            </w: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es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ur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ma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.</w:t>
            </w:r>
          </w:p>
        </w:tc>
      </w:tr>
      <w:tr w:rsidR="001C2415" w:rsidRPr="00D86B05" w:rsidTr="00D11976">
        <w:trPr>
          <w:trHeight w:hRule="exact" w:val="367"/>
        </w:trPr>
        <w:tc>
          <w:tcPr>
            <w:tcW w:w="11250" w:type="dxa"/>
            <w:gridSpan w:val="13"/>
            <w:shd w:val="clear" w:color="auto" w:fill="D7D7D7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-2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1: 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č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je</w:t>
            </w:r>
            <w:r w:rsidRPr="00D86B05">
              <w:rPr>
                <w:rFonts w:asciiTheme="majorHAnsi" w:hAnsiTheme="majorHAnsi" w:cs="Calibri"/>
                <w:b/>
                <w:spacing w:val="-6"/>
                <w:sz w:val="24"/>
                <w:szCs w:val="24"/>
                <w:lang w:val="bs-Latn-BA"/>
              </w:rPr>
              <w:t xml:space="preserve"> </w:t>
            </w:r>
            <w:r w:rsidR="00A261BF" w:rsidRPr="00D86B05">
              <w:rPr>
                <w:rFonts w:asciiTheme="majorHAnsi" w:hAnsiTheme="majorHAnsi" w:cs="Calibri"/>
                <w:b/>
                <w:spacing w:val="-6"/>
                <w:sz w:val="24"/>
                <w:szCs w:val="24"/>
                <w:lang w:val="bs-Latn-BA"/>
              </w:rPr>
              <w:t xml:space="preserve">kvalitete usluga u sektoru </w:t>
            </w:r>
            <w:r w:rsidRPr="00D86B05">
              <w:rPr>
                <w:rFonts w:asciiTheme="majorHAnsi" w:hAnsiTheme="majorHAnsi" w:cs="Calibri"/>
                <w:b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ja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g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zdr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stva</w:t>
            </w:r>
            <w:r w:rsidRPr="00D86B05">
              <w:rPr>
                <w:rFonts w:asciiTheme="majorHAnsi" w:hAnsiTheme="majorHAnsi" w:cs="Calibri"/>
                <w:b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pacing w:val="3"/>
                <w:sz w:val="24"/>
                <w:szCs w:val="24"/>
                <w:lang w:val="bs-Latn-BA"/>
              </w:rPr>
              <w:t>c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ja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ln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="0010577C"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zaštite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(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UR</w:t>
            </w:r>
            <w:r w:rsidRPr="00D86B05">
              <w:rPr>
                <w:rFonts w:asciiTheme="majorHAnsi" w:hAnsiTheme="majorHAnsi" w:cs="Calibri"/>
                <w:b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8.57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3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.29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7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D11976" w:rsidRPr="00D86B05" w:rsidTr="00D11976">
        <w:trPr>
          <w:trHeight w:hRule="exact" w:val="1330"/>
        </w:trPr>
        <w:tc>
          <w:tcPr>
            <w:tcW w:w="1331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1.1</w:t>
            </w:r>
          </w:p>
        </w:tc>
        <w:tc>
          <w:tcPr>
            <w:tcW w:w="3799" w:type="dxa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Po</w:t>
            </w:r>
            <w:r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b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ljša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je </w:t>
            </w:r>
            <w:r w:rsidRPr="00D86B05">
              <w:rPr>
                <w:rFonts w:asciiTheme="majorHAnsi" w:hAnsiTheme="majorHAnsi" w:cs="Calibri"/>
                <w:spacing w:val="36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u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sl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ug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a </w:t>
            </w:r>
            <w:r w:rsidRPr="00D86B05">
              <w:rPr>
                <w:rFonts w:asciiTheme="majorHAnsi" w:hAnsiTheme="majorHAnsi" w:cs="Calibri"/>
                <w:spacing w:val="3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u </w:t>
            </w:r>
            <w:r w:rsidRPr="00D86B05">
              <w:rPr>
                <w:rFonts w:asciiTheme="majorHAnsi" w:hAnsiTheme="majorHAnsi" w:cs="Calibri"/>
                <w:spacing w:val="3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se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spacing w:val="2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ru </w:t>
            </w:r>
            <w:r w:rsidRPr="00D86B05">
              <w:rPr>
                <w:rFonts w:asciiTheme="majorHAnsi" w:hAnsiTheme="majorHAnsi" w:cs="Calibri"/>
                <w:spacing w:val="3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no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g</w:t>
            </w:r>
          </w:p>
          <w:p w:rsidR="006A5E02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zd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ravs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tv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cijal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</w:t>
            </w:r>
            <w:r w:rsidR="00106C06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 </w:t>
            </w:r>
            <w:r w:rsidR="0010577C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zaštite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preko granica</w:t>
            </w:r>
          </w:p>
        </w:tc>
        <w:tc>
          <w:tcPr>
            <w:tcW w:w="72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99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1C2415" w:rsidRPr="00D86B05" w:rsidTr="00106C06">
        <w:trPr>
          <w:trHeight w:hRule="exact" w:val="718"/>
        </w:trPr>
        <w:tc>
          <w:tcPr>
            <w:tcW w:w="11250" w:type="dxa"/>
            <w:gridSpan w:val="13"/>
            <w:shd w:val="clear" w:color="auto" w:fill="D7D7D7"/>
          </w:tcPr>
          <w:p w:rsidR="001C2415" w:rsidRPr="00D86B05" w:rsidRDefault="001C2415" w:rsidP="00DC5508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2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a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 xml:space="preserve"> 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s </w:t>
            </w:r>
            <w:r w:rsidRPr="00D86B05">
              <w:rPr>
                <w:rFonts w:asciiTheme="majorHAnsi" w:hAnsiTheme="majorHAnsi" w:cs="Calibri"/>
                <w:b/>
                <w:spacing w:val="8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2: </w:t>
            </w:r>
            <w:r w:rsidRPr="00D86B05">
              <w:rPr>
                <w:rFonts w:asciiTheme="majorHAnsi" w:hAnsiTheme="majorHAnsi" w:cs="Calibri"/>
                <w:b/>
                <w:spacing w:val="10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Z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ašt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ta </w:t>
            </w:r>
            <w:r w:rsidRPr="00D86B05">
              <w:rPr>
                <w:rFonts w:asciiTheme="majorHAnsi" w:hAnsiTheme="majorHAnsi" w:cs="Calibri"/>
                <w:b/>
                <w:spacing w:val="5"/>
                <w:position w:val="1"/>
                <w:sz w:val="24"/>
                <w:szCs w:val="24"/>
                <w:lang w:val="bs-Latn-BA"/>
              </w:rPr>
              <w:t xml:space="preserve"> </w:t>
            </w:r>
            <w:r w:rsidR="001920B1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životne sredne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, </w:t>
            </w:r>
            <w:r w:rsidRPr="00D86B05">
              <w:rPr>
                <w:rFonts w:asciiTheme="majorHAnsi" w:hAnsiTheme="majorHAnsi" w:cs="Calibri"/>
                <w:b/>
                <w:spacing w:val="4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pobo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š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je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 xml:space="preserve"> pr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nc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je </w:t>
            </w:r>
            <w:r w:rsidRPr="00D86B05">
              <w:rPr>
                <w:rFonts w:asciiTheme="majorHAnsi" w:hAnsiTheme="majorHAnsi" w:cs="Calibri"/>
                <w:b/>
                <w:spacing w:val="2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z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ka </w:t>
            </w:r>
            <w:r w:rsidR="001920B1">
              <w:rPr>
                <w:rFonts w:asciiTheme="majorHAnsi" w:hAnsiTheme="majorHAnsi" w:cs="Calibri"/>
                <w:b/>
                <w:spacing w:val="7"/>
                <w:position w:val="1"/>
                <w:sz w:val="24"/>
                <w:szCs w:val="24"/>
                <w:lang w:val="bs-Latn-BA"/>
              </w:rPr>
              <w:t xml:space="preserve"> i </w:t>
            </w:r>
            <w:r w:rsidR="00460DFF"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 xml:space="preserve">promocija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odr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ž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iv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e </w:t>
            </w:r>
            <w:r w:rsidRPr="00D86B05">
              <w:rPr>
                <w:rFonts w:asciiTheme="majorHAnsi" w:hAnsiTheme="majorHAnsi" w:cs="Calibri"/>
                <w:b/>
                <w:spacing w:val="5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gi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je </w:t>
            </w:r>
            <w:r w:rsidRPr="00D86B05">
              <w:rPr>
                <w:rFonts w:asciiTheme="majorHAnsi" w:hAnsiTheme="majorHAnsi" w:cs="Calibri"/>
                <w:b/>
                <w:spacing w:val="4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b/>
                <w:spacing w:val="9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g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etske</w:t>
            </w:r>
            <w:r w:rsidR="00A261BF"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 </w:t>
            </w:r>
            <w:r w:rsidR="001920B1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efikasnosti</w:t>
            </w:r>
            <w:r w:rsidRPr="00D86B05">
              <w:rPr>
                <w:rFonts w:asciiTheme="majorHAnsi" w:hAnsiTheme="majorHAnsi" w:cs="Calibri"/>
                <w:b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(14.288.830</w:t>
            </w:r>
            <w:r w:rsidR="00DC5508"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 xml:space="preserve"> E</w:t>
            </w:r>
            <w:r w:rsidR="00DC5508"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UR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D11976" w:rsidRPr="00D86B05" w:rsidTr="001920B1">
        <w:trPr>
          <w:trHeight w:hRule="exact" w:val="1078"/>
        </w:trPr>
        <w:tc>
          <w:tcPr>
            <w:tcW w:w="1331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2.1</w:t>
            </w:r>
          </w:p>
        </w:tc>
        <w:tc>
          <w:tcPr>
            <w:tcW w:w="3799" w:type="dxa"/>
          </w:tcPr>
          <w:p w:rsidR="001C2415" w:rsidRPr="00D86B05" w:rsidRDefault="00AF596B" w:rsidP="001920B1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Promovisanje </w:t>
            </w:r>
            <w:r w:rsidR="001C2415" w:rsidRPr="00D86B05">
              <w:rPr>
                <w:rFonts w:asciiTheme="majorHAnsi" w:hAnsiTheme="majorHAnsi" w:cs="Calibri"/>
                <w:spacing w:val="1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i</w:t>
            </w:r>
            <w:r w:rsidR="001C2415" w:rsidRPr="00D86B05">
              <w:rPr>
                <w:rFonts w:asciiTheme="majorHAnsi" w:hAnsiTheme="majorHAnsi" w:cs="Calibri"/>
                <w:spacing w:val="10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p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o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b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o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l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j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ša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je</w:t>
            </w:r>
            <w:r w:rsidR="001C2415" w:rsidRPr="00D86B05">
              <w:rPr>
                <w:rFonts w:asciiTheme="majorHAnsi" w:hAnsiTheme="majorHAnsi" w:cs="Calibri"/>
                <w:spacing w:val="1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z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aštite</w:t>
            </w:r>
            <w:r w:rsidR="001C2415" w:rsidRPr="00D86B05">
              <w:rPr>
                <w:rFonts w:asciiTheme="majorHAnsi" w:hAnsiTheme="majorHAnsi" w:cs="Calibri"/>
                <w:spacing w:val="9"/>
                <w:sz w:val="24"/>
                <w:szCs w:val="24"/>
                <w:lang w:val="bs-Latn-BA"/>
              </w:rPr>
              <w:t xml:space="preserve"> </w:t>
            </w:r>
            <w:r w:rsidR="001920B1">
              <w:rPr>
                <w:rFonts w:asciiTheme="majorHAnsi" w:hAnsiTheme="majorHAnsi" w:cs="Calibri"/>
                <w:sz w:val="24"/>
                <w:szCs w:val="24"/>
                <w:lang w:val="bs-Latn-BA"/>
              </w:rPr>
              <w:t>životne sredine</w:t>
            </w:r>
            <w:r w:rsidR="001C2415" w:rsidRPr="00D86B05">
              <w:rPr>
                <w:rFonts w:asciiTheme="majorHAnsi" w:hAnsiTheme="majorHAnsi" w:cs="Calibri"/>
                <w:spacing w:val="3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i </w:t>
            </w:r>
            <w:r w:rsidR="001920B1">
              <w:rPr>
                <w:rFonts w:asciiTheme="majorHAnsi" w:hAnsiTheme="majorHAnsi" w:cs="Calibri"/>
                <w:spacing w:val="2"/>
                <w:sz w:val="24"/>
                <w:szCs w:val="24"/>
                <w:lang w:val="bs-Latn-BA"/>
              </w:rPr>
              <w:t>sistema</w:t>
            </w:r>
            <w:r w:rsidR="00460DFF" w:rsidRPr="00D86B05">
              <w:rPr>
                <w:rFonts w:asciiTheme="majorHAnsi" w:hAnsiTheme="majorHAnsi" w:cs="Calibri"/>
                <w:spacing w:val="2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u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p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ravljanja</w:t>
            </w:r>
            <w:r w:rsidR="001C2415" w:rsidRPr="00D86B05">
              <w:rPr>
                <w:rFonts w:asciiTheme="majorHAnsi" w:hAnsiTheme="majorHAnsi" w:cs="Calibri"/>
                <w:spacing w:val="2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z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a sp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r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eča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v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a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="001C2415"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j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ri</w:t>
            </w:r>
            <w:r w:rsidR="001C2415"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z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ika</w:t>
            </w:r>
          </w:p>
        </w:tc>
        <w:tc>
          <w:tcPr>
            <w:tcW w:w="72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shd w:val="clear" w:color="auto" w:fill="00AF50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shd w:val="clear" w:color="auto" w:fill="CAFDC7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450" w:type="dxa"/>
            <w:shd w:val="clear" w:color="auto" w:fill="C6D9F1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450" w:type="dxa"/>
            <w:shd w:val="clear" w:color="000000" w:fill="00B050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360" w:type="dxa"/>
            <w:shd w:val="clear" w:color="000000" w:fill="CCFFCC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000000" w:fill="1F497D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auto" w:fill="C6D9F1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000000" w:fill="00B050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99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D11976" w:rsidRPr="00D86B05" w:rsidTr="001920B1">
        <w:trPr>
          <w:trHeight w:hRule="exact" w:val="1528"/>
        </w:trPr>
        <w:tc>
          <w:tcPr>
            <w:tcW w:w="1331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2.2</w:t>
            </w:r>
          </w:p>
        </w:tc>
        <w:tc>
          <w:tcPr>
            <w:tcW w:w="3799" w:type="dxa"/>
          </w:tcPr>
          <w:p w:rsidR="001C2415" w:rsidRPr="00D86B05" w:rsidRDefault="001920B1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P</w:t>
            </w:r>
            <w:r w:rsidR="00AF596B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 xml:space="preserve">romovisanje </w:t>
            </w:r>
            <w:r w:rsidR="00460DFF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25"/>
                <w:position w:val="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i</w:t>
            </w:r>
            <w:r w:rsidR="001C2415" w:rsidRPr="00D86B05">
              <w:rPr>
                <w:rFonts w:asciiTheme="majorHAnsi" w:hAnsiTheme="majorHAnsi" w:cs="Calibri"/>
                <w:spacing w:val="24"/>
                <w:position w:val="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-1"/>
                <w:position w:val="1"/>
                <w:sz w:val="24"/>
                <w:szCs w:val="24"/>
                <w:lang w:val="bs-Latn-BA"/>
              </w:rPr>
              <w:t>p</w:t>
            </w:r>
            <w:r w:rsidR="001C2415" w:rsidRPr="00D86B05">
              <w:rPr>
                <w:rFonts w:asciiTheme="majorHAnsi" w:hAnsiTheme="majorHAnsi" w:cs="Calibri"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="001C2415" w:rsidRPr="00D86B05">
              <w:rPr>
                <w:rFonts w:asciiTheme="majorHAnsi" w:hAnsiTheme="majorHAnsi" w:cs="Calibri"/>
                <w:spacing w:val="-3"/>
                <w:position w:val="1"/>
                <w:sz w:val="24"/>
                <w:szCs w:val="24"/>
                <w:lang w:val="bs-Latn-BA"/>
              </w:rPr>
              <w:t>b</w:t>
            </w:r>
            <w:r w:rsidR="001C2415" w:rsidRPr="00D86B05">
              <w:rPr>
                <w:rFonts w:asciiTheme="majorHAnsi" w:hAnsiTheme="majorHAnsi" w:cs="Calibri"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ljša</w:t>
            </w:r>
            <w:r w:rsidR="001C2415" w:rsidRPr="00D86B05">
              <w:rPr>
                <w:rFonts w:asciiTheme="majorHAnsi" w:hAnsiTheme="majorHAnsi" w:cs="Calibri"/>
                <w:spacing w:val="-1"/>
                <w:position w:val="1"/>
                <w:sz w:val="24"/>
                <w:szCs w:val="24"/>
                <w:lang w:val="bs-Latn-BA"/>
              </w:rPr>
              <w:t>n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je</w:t>
            </w:r>
            <w:r w:rsidR="001C2415" w:rsidRPr="00D86B05">
              <w:rPr>
                <w:rFonts w:asciiTheme="majorHAnsi" w:hAnsiTheme="majorHAnsi" w:cs="Calibri"/>
                <w:spacing w:val="25"/>
                <w:position w:val="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i</w:t>
            </w:r>
            <w:r w:rsidR="001C2415" w:rsidRPr="00D86B05">
              <w:rPr>
                <w:rFonts w:asciiTheme="majorHAnsi" w:hAnsiTheme="majorHAnsi" w:cs="Calibri"/>
                <w:spacing w:val="-3"/>
                <w:position w:val="1"/>
                <w:sz w:val="24"/>
                <w:szCs w:val="24"/>
                <w:lang w:val="bs-Latn-BA"/>
              </w:rPr>
              <w:t>s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k</w:t>
            </w:r>
            <w:r w:rsidR="001C2415" w:rsidRPr="00D86B05">
              <w:rPr>
                <w:rFonts w:asciiTheme="majorHAnsi" w:hAnsiTheme="majorHAnsi" w:cs="Calibri"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riš</w:t>
            </w:r>
            <w:r w:rsidR="001C2415" w:rsidRPr="00D86B05">
              <w:rPr>
                <w:rFonts w:asciiTheme="majorHAnsi" w:hAnsiTheme="majorHAnsi" w:cs="Calibri"/>
                <w:spacing w:val="-3"/>
                <w:position w:val="1"/>
                <w:sz w:val="24"/>
                <w:szCs w:val="24"/>
                <w:lang w:val="bs-Latn-BA"/>
              </w:rPr>
              <w:t>t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a</w:t>
            </w:r>
            <w:r w:rsidR="001C2415" w:rsidRPr="00D86B05">
              <w:rPr>
                <w:rFonts w:asciiTheme="majorHAnsi" w:hAnsiTheme="majorHAnsi" w:cs="Calibri"/>
                <w:spacing w:val="1"/>
                <w:position w:val="1"/>
                <w:sz w:val="24"/>
                <w:szCs w:val="24"/>
                <w:lang w:val="bs-Latn-BA"/>
              </w:rPr>
              <w:t>v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a</w:t>
            </w:r>
            <w:r w:rsidR="001C2415" w:rsidRPr="00D86B05">
              <w:rPr>
                <w:rFonts w:asciiTheme="majorHAnsi" w:hAnsiTheme="majorHAnsi" w:cs="Calibri"/>
                <w:spacing w:val="-1"/>
                <w:position w:val="1"/>
                <w:sz w:val="24"/>
                <w:szCs w:val="24"/>
                <w:lang w:val="bs-Latn-BA"/>
              </w:rPr>
              <w:t>n</w:t>
            </w:r>
            <w:r w:rsidR="001C2415" w:rsidRPr="00D86B05">
              <w:rPr>
                <w:rFonts w:asciiTheme="majorHAnsi" w:hAnsiTheme="majorHAnsi" w:cs="Calibri"/>
                <w:spacing w:val="-2"/>
                <w:position w:val="1"/>
                <w:sz w:val="24"/>
                <w:szCs w:val="24"/>
                <w:lang w:val="bs-Latn-BA"/>
              </w:rPr>
              <w:t>j</w:t>
            </w:r>
            <w:r w:rsidR="001C2415" w:rsidRPr="00D86B05">
              <w:rPr>
                <w:rFonts w:asciiTheme="majorHAnsi" w:hAnsiTheme="majorHAnsi" w:cs="Calibri"/>
                <w:position w:val="1"/>
                <w:sz w:val="24"/>
                <w:szCs w:val="24"/>
                <w:lang w:val="bs-Latn-BA"/>
              </w:rPr>
              <w:t>a</w:t>
            </w:r>
            <w:r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o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bno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v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lji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v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ih  </w:t>
            </w:r>
            <w:r w:rsidR="001C2415" w:rsidRPr="00D86B05">
              <w:rPr>
                <w:rFonts w:asciiTheme="majorHAnsi" w:hAnsiTheme="majorHAnsi" w:cs="Calibri"/>
                <w:spacing w:val="20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i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z</w:t>
            </w:r>
            <w:r w:rsidR="001C2415"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vo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ra  </w:t>
            </w:r>
            <w:r w:rsidR="001C2415" w:rsidRPr="00D86B05">
              <w:rPr>
                <w:rFonts w:asciiTheme="majorHAnsi" w:hAnsiTheme="majorHAnsi" w:cs="Calibri"/>
                <w:spacing w:val="18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ener</w:t>
            </w:r>
            <w:r w:rsidR="001C2415"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g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i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je  </w:t>
            </w:r>
            <w:r w:rsidR="001C2415" w:rsidRPr="00D86B05">
              <w:rPr>
                <w:rFonts w:asciiTheme="majorHAnsi" w:hAnsiTheme="majorHAnsi" w:cs="Calibri"/>
                <w:spacing w:val="22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s  </w:t>
            </w:r>
            <w:r w:rsidR="001C2415" w:rsidRPr="00D86B05">
              <w:rPr>
                <w:rFonts w:asciiTheme="majorHAnsi" w:hAnsiTheme="majorHAnsi" w:cs="Calibri"/>
                <w:spacing w:val="21"/>
                <w:sz w:val="24"/>
                <w:szCs w:val="24"/>
                <w:lang w:val="bs-Latn-BA"/>
              </w:rPr>
              <w:t xml:space="preserve"> 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cil</w:t>
            </w:r>
            <w:r w:rsidR="001C2415"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j</w:t>
            </w:r>
            <w:r w:rsidR="001C2415"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e</w:t>
            </w:r>
            <w:r w:rsidR="001C2415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m</w:t>
            </w:r>
          </w:p>
          <w:p w:rsidR="001C2415" w:rsidRPr="00D86B05" w:rsidRDefault="001C2415" w:rsidP="001920B1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jača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ja 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er</w:t>
            </w:r>
            <w:r w:rsidRPr="00D86B05">
              <w:rPr>
                <w:rFonts w:asciiTheme="majorHAnsi" w:hAnsiTheme="majorHAnsi" w:cs="Calibri"/>
                <w:spacing w:val="-3"/>
                <w:sz w:val="24"/>
                <w:szCs w:val="24"/>
                <w:lang w:val="bs-Latn-BA"/>
              </w:rPr>
              <w:t>g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spacing w:val="1"/>
                <w:sz w:val="24"/>
                <w:szCs w:val="24"/>
                <w:lang w:val="bs-Latn-BA"/>
              </w:rPr>
              <w:t xml:space="preserve"> </w:t>
            </w:r>
            <w:r w:rsidR="001920B1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efikasnosti</w:t>
            </w:r>
          </w:p>
        </w:tc>
        <w:tc>
          <w:tcPr>
            <w:tcW w:w="720" w:type="dxa"/>
            <w:shd w:val="clear" w:color="000000" w:fill="00B050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000000" w:fill="00B050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450" w:type="dxa"/>
            <w:shd w:val="clear" w:color="auto" w:fill="C6D9F1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450" w:type="dxa"/>
            <w:shd w:val="clear" w:color="auto" w:fill="C6D9F1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450" w:type="dxa"/>
            <w:shd w:val="clear" w:color="auto" w:fill="C6D9F1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000000" w:fill="FF99CC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000000" w:fill="FF99CC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auto" w:fill="FF99CC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</w:tr>
      <w:tr w:rsidR="001C2415" w:rsidRPr="00D86B05" w:rsidTr="00D11976">
        <w:trPr>
          <w:trHeight w:hRule="exact" w:val="1168"/>
        </w:trPr>
        <w:tc>
          <w:tcPr>
            <w:tcW w:w="11250" w:type="dxa"/>
            <w:gridSpan w:val="13"/>
            <w:shd w:val="clear" w:color="auto" w:fill="D7D7D7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D11976" w:rsidRDefault="001C2415" w:rsidP="00D86B05">
            <w:pPr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-2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3: 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D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opr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2"/>
                <w:sz w:val="24"/>
                <w:szCs w:val="24"/>
                <w:lang w:val="bs-Latn-BA"/>
              </w:rPr>
              <w:t>z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ju</w:t>
            </w:r>
            <w:r w:rsidRPr="00D86B05">
              <w:rPr>
                <w:rFonts w:asciiTheme="majorHAnsi" w:hAnsiTheme="majorHAnsi" w:cs="Calibri"/>
                <w:b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tur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z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oču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je</w:t>
            </w:r>
            <w:r w:rsidRPr="00D86B05">
              <w:rPr>
                <w:rFonts w:asciiTheme="majorHAnsi" w:hAnsiTheme="majorHAnsi" w:cs="Calibri"/>
                <w:b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u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l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urn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pr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2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dn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b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ašt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 xml:space="preserve"> </w:t>
            </w:r>
          </w:p>
          <w:p w:rsidR="001C2415" w:rsidRPr="00D86B05" w:rsidRDefault="001C2415" w:rsidP="00DC5508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(17.146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.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59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5</w:t>
            </w:r>
            <w:r w:rsidR="00DC5508"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 xml:space="preserve"> E</w:t>
            </w:r>
            <w:r w:rsidR="00DC5508"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UR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)</w:t>
            </w:r>
            <w:r w:rsidR="00DC5508"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D11976" w:rsidRPr="00D86B05" w:rsidTr="00DC5508">
        <w:trPr>
          <w:trHeight w:hRule="exact" w:val="1708"/>
        </w:trPr>
        <w:tc>
          <w:tcPr>
            <w:tcW w:w="1331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3.1</w:t>
            </w:r>
          </w:p>
        </w:tc>
        <w:tc>
          <w:tcPr>
            <w:tcW w:w="3799" w:type="dxa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ača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je    </w:t>
            </w:r>
            <w:r w:rsidRPr="00D86B05">
              <w:rPr>
                <w:rFonts w:asciiTheme="majorHAnsi" w:hAnsiTheme="majorHAnsi" w:cs="Calibri"/>
                <w:spacing w:val="18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i    </w:t>
            </w:r>
            <w:r w:rsidRPr="00D86B05">
              <w:rPr>
                <w:rFonts w:asciiTheme="majorHAnsi" w:hAnsiTheme="majorHAnsi" w:cs="Calibri"/>
                <w:spacing w:val="17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d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ersif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cija    </w:t>
            </w:r>
            <w:r w:rsidRPr="00D86B05">
              <w:rPr>
                <w:rFonts w:asciiTheme="majorHAnsi" w:hAnsiTheme="majorHAnsi" w:cs="Calibri"/>
                <w:spacing w:val="15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tur</w:t>
            </w: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stič</w:t>
            </w:r>
            <w:r w:rsidRPr="00D86B05">
              <w:rPr>
                <w:rFonts w:asciiTheme="majorHAnsi" w:hAnsiTheme="majorHAnsi" w:cs="Calibri"/>
                <w:spacing w:val="-2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</w:t>
            </w: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pacing w:val="-1"/>
                <w:sz w:val="24"/>
                <w:szCs w:val="24"/>
                <w:lang w:val="bs-Latn-BA"/>
              </w:rPr>
              <w:t>ponude</w:t>
            </w:r>
            <w:r w:rsidR="00DC5508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 i omogućavanje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bo</w:t>
            </w:r>
            <w:r w:rsidR="00DC5508">
              <w:rPr>
                <w:rFonts w:asciiTheme="majorHAnsi" w:hAnsiTheme="majorHAnsi" w:cs="Calibri"/>
                <w:sz w:val="24"/>
                <w:szCs w:val="24"/>
                <w:lang w:val="bs-Latn-BA"/>
              </w:rPr>
              <w:t xml:space="preserve">ljeg      upravljanja kulturnom i 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prirodnom   baštinom   i njihovog održivog koriš</w:t>
            </w:r>
            <w:r w:rsidR="00460DFF"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ć</w:t>
            </w: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enja</w:t>
            </w:r>
          </w:p>
        </w:tc>
        <w:tc>
          <w:tcPr>
            <w:tcW w:w="72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color w:val="000000"/>
                <w:sz w:val="24"/>
                <w:szCs w:val="24"/>
                <w:lang w:val="bs-Latn-BA"/>
              </w:rPr>
              <w:t> </w:t>
            </w: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99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1C2415" w:rsidRPr="00D86B05" w:rsidTr="00DC5508">
        <w:trPr>
          <w:trHeight w:hRule="exact" w:val="628"/>
        </w:trPr>
        <w:tc>
          <w:tcPr>
            <w:tcW w:w="11250" w:type="dxa"/>
            <w:gridSpan w:val="13"/>
            <w:shd w:val="clear" w:color="auto" w:fill="D7D7D7"/>
          </w:tcPr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P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or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i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2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a </w:t>
            </w:r>
            <w:r w:rsidRPr="00D86B05">
              <w:rPr>
                <w:rFonts w:asciiTheme="majorHAnsi" w:hAnsiTheme="majorHAnsi" w:cs="Calibri"/>
                <w:b/>
                <w:spacing w:val="25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s </w:t>
            </w:r>
            <w:r w:rsidRPr="00D86B05">
              <w:rPr>
                <w:rFonts w:asciiTheme="majorHAnsi" w:hAnsiTheme="majorHAnsi" w:cs="Calibri"/>
                <w:b/>
                <w:spacing w:val="32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4: </w:t>
            </w:r>
            <w:r w:rsidRPr="00D86B05">
              <w:rPr>
                <w:rFonts w:asciiTheme="majorHAnsi" w:hAnsiTheme="majorHAnsi" w:cs="Calibri"/>
                <w:b/>
                <w:spacing w:val="35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J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č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je </w:t>
            </w:r>
            <w:r w:rsidRPr="00D86B05">
              <w:rPr>
                <w:rFonts w:asciiTheme="majorHAnsi" w:hAnsiTheme="majorHAnsi" w:cs="Calibri"/>
                <w:b/>
                <w:spacing w:val="28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3"/>
                <w:position w:val="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ur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e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t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sti </w:t>
            </w:r>
            <w:r w:rsidRPr="00D86B05">
              <w:rPr>
                <w:rFonts w:asciiTheme="majorHAnsi" w:hAnsiTheme="majorHAnsi" w:cs="Calibri"/>
                <w:b/>
                <w:spacing w:val="20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i </w:t>
            </w:r>
            <w:r w:rsidRPr="00D86B05">
              <w:rPr>
                <w:rFonts w:asciiTheme="majorHAnsi" w:hAnsiTheme="majorHAnsi" w:cs="Calibri"/>
                <w:b/>
                <w:spacing w:val="33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azvoj </w:t>
            </w:r>
            <w:r w:rsidRPr="00D86B05">
              <w:rPr>
                <w:rFonts w:asciiTheme="majorHAnsi" w:hAnsiTheme="majorHAnsi" w:cs="Calibri"/>
                <w:b/>
                <w:spacing w:val="29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po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s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lo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no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g </w:t>
            </w:r>
            <w:r w:rsidRPr="00D86B05">
              <w:rPr>
                <w:rFonts w:asciiTheme="majorHAnsi" w:hAnsiTheme="majorHAnsi" w:cs="Calibri"/>
                <w:b/>
                <w:spacing w:val="25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k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ru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ž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en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ja </w:t>
            </w:r>
            <w:r w:rsidRPr="00D86B05">
              <w:rPr>
                <w:rFonts w:asciiTheme="majorHAnsi" w:hAnsiTheme="majorHAnsi" w:cs="Calibri"/>
                <w:b/>
                <w:spacing w:val="26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u </w:t>
            </w:r>
            <w:r w:rsidRPr="00D86B05">
              <w:rPr>
                <w:rFonts w:asciiTheme="majorHAnsi" w:hAnsiTheme="majorHAnsi" w:cs="Calibri"/>
                <w:b/>
                <w:spacing w:val="34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pro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g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-2"/>
                <w:position w:val="1"/>
                <w:sz w:val="24"/>
                <w:szCs w:val="24"/>
                <w:lang w:val="bs-Latn-BA"/>
              </w:rPr>
              <w:t>a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m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sk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o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m </w:t>
            </w:r>
            <w:r w:rsidRPr="00D86B05">
              <w:rPr>
                <w:rFonts w:asciiTheme="majorHAnsi" w:hAnsiTheme="majorHAnsi" w:cs="Calibri"/>
                <w:b/>
                <w:spacing w:val="24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pod</w:t>
            </w:r>
            <w:r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>r</w:t>
            </w:r>
            <w:r w:rsidRPr="00D86B05">
              <w:rPr>
                <w:rFonts w:asciiTheme="majorHAnsi" w:hAnsiTheme="majorHAnsi" w:cs="Calibri"/>
                <w:b/>
                <w:spacing w:val="1"/>
                <w:position w:val="1"/>
                <w:sz w:val="24"/>
                <w:szCs w:val="24"/>
                <w:lang w:val="bs-Latn-BA"/>
              </w:rPr>
              <w:t>uč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 xml:space="preserve">ju </w:t>
            </w:r>
            <w:r w:rsidRPr="00D86B05">
              <w:rPr>
                <w:rFonts w:asciiTheme="majorHAnsi" w:hAnsiTheme="majorHAnsi" w:cs="Calibri"/>
                <w:b/>
                <w:spacing w:val="38"/>
                <w:position w:val="1"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(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11</w:t>
            </w:r>
            <w:r w:rsidRPr="00D86B05">
              <w:rPr>
                <w:rFonts w:asciiTheme="majorHAnsi" w:hAnsiTheme="majorHAnsi" w:cs="Calibri"/>
                <w:b/>
                <w:spacing w:val="-1"/>
                <w:sz w:val="24"/>
                <w:szCs w:val="24"/>
                <w:lang w:val="bs-Latn-BA"/>
              </w:rPr>
              <w:t>,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4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3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1.0</w:t>
            </w:r>
            <w:r w:rsidRPr="00D86B05">
              <w:rPr>
                <w:rFonts w:asciiTheme="majorHAnsi" w:hAnsiTheme="majorHAnsi" w:cs="Calibri"/>
                <w:b/>
                <w:spacing w:val="2"/>
                <w:sz w:val="24"/>
                <w:szCs w:val="24"/>
                <w:lang w:val="bs-Latn-BA"/>
              </w:rPr>
              <w:t>6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3</w:t>
            </w:r>
            <w:r w:rsidR="00DC5508" w:rsidRPr="00D86B05">
              <w:rPr>
                <w:rFonts w:asciiTheme="majorHAnsi" w:hAnsiTheme="majorHAnsi" w:cs="Calibri"/>
                <w:b/>
                <w:spacing w:val="-1"/>
                <w:position w:val="1"/>
                <w:sz w:val="24"/>
                <w:szCs w:val="24"/>
                <w:lang w:val="bs-Latn-BA"/>
              </w:rPr>
              <w:t xml:space="preserve"> E</w:t>
            </w:r>
            <w:r w:rsidR="00DC5508" w:rsidRPr="00D86B05">
              <w:rPr>
                <w:rFonts w:asciiTheme="majorHAnsi" w:hAnsiTheme="majorHAnsi" w:cs="Calibri"/>
                <w:b/>
                <w:position w:val="1"/>
                <w:sz w:val="24"/>
                <w:szCs w:val="24"/>
                <w:lang w:val="bs-Latn-BA"/>
              </w:rPr>
              <w:t>UR</w:t>
            </w:r>
            <w:r w:rsidRPr="00D86B05">
              <w:rPr>
                <w:rFonts w:asciiTheme="majorHAnsi" w:hAnsiTheme="majorHAnsi" w:cs="Calibri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D11976" w:rsidRPr="00D86B05" w:rsidTr="00D11976">
        <w:trPr>
          <w:trHeight w:hRule="exact" w:val="1357"/>
        </w:trPr>
        <w:tc>
          <w:tcPr>
            <w:tcW w:w="1331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 w:cs="Calibri"/>
                <w:sz w:val="24"/>
                <w:szCs w:val="24"/>
                <w:lang w:val="bs-Latn-BA"/>
              </w:rPr>
              <w:t>4.1</w:t>
            </w:r>
          </w:p>
        </w:tc>
        <w:tc>
          <w:tcPr>
            <w:tcW w:w="3799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>Poboljšanje institucionalne infrastrukture i usluga radi ubrzanja konkurentnosti i razvoja poslovnog okruženja u programskom području</w:t>
            </w:r>
          </w:p>
          <w:p w:rsidR="001C2415" w:rsidRPr="00D86B05" w:rsidRDefault="001C2415" w:rsidP="00D86B05">
            <w:pPr>
              <w:rPr>
                <w:rFonts w:asciiTheme="majorHAnsi" w:hAnsiTheme="majorHAnsi" w:cs="Calibri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6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990" w:type="dxa"/>
          </w:tcPr>
          <w:p w:rsidR="001C2415" w:rsidRPr="00D86B05" w:rsidRDefault="001C2415" w:rsidP="00D86B05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</w:tbl>
    <w:p w:rsidR="00DC5508" w:rsidRDefault="00DC5508" w:rsidP="00D86B05">
      <w:pPr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</w:pPr>
    </w:p>
    <w:p w:rsidR="00DC5508" w:rsidRDefault="00DC5508" w:rsidP="00D86B05">
      <w:pPr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</w:pPr>
    </w:p>
    <w:p w:rsidR="00DC5508" w:rsidRDefault="00DC5508" w:rsidP="00D86B05">
      <w:pPr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</w:pPr>
    </w:p>
    <w:p w:rsidR="00DC5508" w:rsidRDefault="00DC5508" w:rsidP="00D86B05">
      <w:pPr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position w:val="1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lastRenderedPageBreak/>
        <w:t>T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ač</w:t>
      </w:r>
      <w:r w:rsidRPr="00D86B05">
        <w:rPr>
          <w:rFonts w:asciiTheme="majorHAnsi" w:hAnsiTheme="majorHAnsi" w:cs="Calibri"/>
          <w:spacing w:val="-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116"/>
        <w:gridCol w:w="553"/>
        <w:gridCol w:w="7513"/>
      </w:tblGrid>
      <w:tr w:rsidR="001C2415" w:rsidRPr="00D86B05" w:rsidTr="00B07C0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556BFC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Očekuju se vjerov</w:t>
            </w:r>
            <w:r w:rsidR="001C2415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atno značajni </w:t>
            </w:r>
            <w: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</w:t>
            </w:r>
            <w:r w:rsidR="001C2415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i,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efekti </w:t>
            </w:r>
            <w:r w:rsidR="001C2415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mogu biti pozitivni ili negativni</w:t>
            </w:r>
          </w:p>
        </w:tc>
      </w:tr>
      <w:tr w:rsidR="001C2415" w:rsidRPr="00D86B05" w:rsidTr="00B07C0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Očekuju se mogući </w:t>
            </w:r>
            <w:r w:rsidR="00460DFF"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efekti</w:t>
            </w:r>
            <w:r w:rsidR="00460DFF" w:rsidRPr="00D86B05" w:rsidDel="00460DFF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 </w:t>
            </w: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i, učinci mogu biti pozitivni ili negativni</w:t>
            </w:r>
          </w:p>
        </w:tc>
      </w:tr>
      <w:tr w:rsidR="001C2415" w:rsidRPr="00D86B05" w:rsidTr="00B07C0C">
        <w:trPr>
          <w:trHeight w:val="2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Ne očekuju se značajni </w:t>
            </w:r>
            <w:r w:rsidR="00460DFF"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efekti</w:t>
            </w:r>
          </w:p>
        </w:tc>
      </w:tr>
      <w:tr w:rsidR="001C2415" w:rsidRPr="00D86B05" w:rsidTr="00B07C0C">
        <w:trPr>
          <w:trHeight w:val="2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1C2415" w:rsidP="00556BFC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Očekuju se vjero</w:t>
            </w:r>
            <w:r w:rsidR="00556BFC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v</w:t>
            </w: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atno značajni negativni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efekti</w:t>
            </w:r>
          </w:p>
        </w:tc>
      </w:tr>
      <w:tr w:rsidR="001C2415" w:rsidRPr="00D86B05" w:rsidTr="00B07C0C">
        <w:trPr>
          <w:trHeight w:val="2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Očekuju se potencijalno negativni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efekti</w:t>
            </w:r>
          </w:p>
        </w:tc>
      </w:tr>
      <w:tr w:rsidR="001C2415" w:rsidRPr="00D86B05" w:rsidTr="00B07C0C">
        <w:trPr>
          <w:trHeight w:val="9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556BFC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Očekuju se vjerov</w:t>
            </w:r>
            <w:r w:rsidR="001C2415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 xml:space="preserve">atno značajni pozitivni </w:t>
            </w:r>
            <w:r w:rsidR="00460DFF"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efekti</w:t>
            </w:r>
          </w:p>
        </w:tc>
      </w:tr>
      <w:tr w:rsidR="001C2415" w:rsidRPr="00D86B05" w:rsidTr="00B07C0C">
        <w:trPr>
          <w:trHeight w:val="2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C2415" w:rsidRPr="00D86B05" w:rsidRDefault="001C2415" w:rsidP="00D86B05">
            <w:pPr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</w:pPr>
            <w:r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Oč</w:t>
            </w:r>
            <w:r w:rsidR="00556BFC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ekuju se potencijalno pozitivni</w:t>
            </w:r>
            <w:r w:rsidR="00460DFF" w:rsidRPr="00D86B0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</w:t>
            </w:r>
            <w:r w:rsidR="00460DFF" w:rsidRPr="00D86B05">
              <w:rPr>
                <w:rFonts w:asciiTheme="majorHAnsi" w:hAnsiTheme="majorHAnsi"/>
                <w:noProof/>
                <w:sz w:val="24"/>
                <w:szCs w:val="24"/>
                <w:lang w:val="bs-Latn-BA"/>
              </w:rPr>
              <w:t>efekti</w:t>
            </w:r>
          </w:p>
        </w:tc>
      </w:tr>
    </w:tbl>
    <w:p w:rsidR="001C2415" w:rsidRPr="00D86B05" w:rsidRDefault="001C2415" w:rsidP="00D86B05">
      <w:pPr>
        <w:rPr>
          <w:rFonts w:asciiTheme="majorHAnsi" w:hAnsiTheme="majorHAnsi" w:cs="Calibri"/>
          <w:position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kst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asta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krat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rvenci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f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E01F72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 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E01F72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uticaj</w:t>
      </w:r>
      <w:r w:rsidR="00E01F72">
        <w:rPr>
          <w:rFonts w:asciiTheme="majorHAnsi" w:hAnsiTheme="majorHAnsi" w:cs="Calibri"/>
          <w:spacing w:val="2"/>
          <w:sz w:val="24"/>
          <w:szCs w:val="24"/>
          <w:lang w:val="bs-Latn-BA"/>
        </w:rPr>
        <w:t>a</w:t>
      </w:r>
      <w:r w:rsidR="00460DFF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na 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kl</w:t>
      </w:r>
      <w:r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učc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Spe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čn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1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1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.</w:t>
      </w:r>
      <w:r w:rsidRPr="00D86B05">
        <w:rPr>
          <w:rFonts w:asciiTheme="majorHAnsi" w:hAnsiTheme="majorHAnsi"/>
          <w:noProof/>
          <w:sz w:val="24"/>
          <w:szCs w:val="24"/>
          <w:lang w:val="bs-Latn-BA" w:eastAsia="hr-HR"/>
        </w:rPr>
        <w:t xml:space="preserve"> </w:t>
      </w:r>
      <w:r w:rsidR="0034698B"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715BBEF7" wp14:editId="67BA05BC">
                <wp:simplePos x="0" y="0"/>
                <wp:positionH relativeFrom="page">
                  <wp:posOffset>850900</wp:posOffset>
                </wp:positionH>
                <wp:positionV relativeFrom="paragraph">
                  <wp:posOffset>170179</wp:posOffset>
                </wp:positionV>
                <wp:extent cx="5981700" cy="0"/>
                <wp:effectExtent l="0" t="0" r="19050" b="19050"/>
                <wp:wrapNone/>
                <wp:docPr id="8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296"/>
                          <a:chExt cx="9420" cy="0"/>
                        </a:xfrm>
                      </wpg:grpSpPr>
                      <wps:wsp>
                        <wps:cNvPr id="88" name="Freeform 13"/>
                        <wps:cNvSpPr>
                          <a:spLocks/>
                        </wps:cNvSpPr>
                        <wps:spPr bwMode="auto">
                          <a:xfrm>
                            <a:off x="1412" y="296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7pt;margin-top:13.4pt;width:471pt;height:0;z-index:-251655168;mso-wrap-distance-top:-3e-5mm;mso-wrap-distance-bottom:-3e-5mm;mso-position-horizontal-relative:page" coordorigin="1412,296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">
                <v:shape id="Freeform 13" o:spid="_x0000_s1027" style="position:absolute;left:1412;top:296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QJb8A&#10;AADbAAAADwAAAGRycy9kb3ducmV2LnhtbERPy4rCMBTdC/5DuII7TXWhUo0iOoqIi/HxAZfm2hab&#10;m0wTtfr1ZiHM8nDes0VjKvGg2peWFQz6CQjizOqScwWX86Y3AeEDssbKMil4kYfFvN2aYartk4/0&#10;OIVcxBD2KSooQnCplD4ryKDvW0ccuautDYYI61zqGp8x3FRymCQjabDk2FCgo1VB2e10NwoOdv97&#10;+HFvMxq7NcmB3g6Tv61S3U6znIII1IR/8de90womcWz8En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YNAlvwAAANsAAAAPAAAAAAAAAAAAAAAAAJgCAABkcnMvZG93bnJl&#10;di54bWxQSwUGAAAAAAQABAD1AAAAhAM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Pr="00D86B05">
        <w:rPr>
          <w:rFonts w:asciiTheme="majorHAnsi" w:hAnsiTheme="majorHAnsi"/>
          <w:sz w:val="24"/>
          <w:szCs w:val="24"/>
          <w:lang w:val="bs-Latn-BA"/>
        </w:rPr>
        <w:tab/>
      </w:r>
    </w:p>
    <w:p w:rsidR="000007E3" w:rsidRDefault="000007E3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Specifični  cilj  1.1. 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Poboljšanje  usluga  u  sektoru  javnog  zdravstva  i  socijalne </w:t>
      </w:r>
      <w:r w:rsidR="00460DFF"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zaštite </w:t>
      </w:r>
      <w:r w:rsidR="000007E3">
        <w:rPr>
          <w:rFonts w:asciiTheme="majorHAnsi" w:hAnsiTheme="majorHAnsi" w:cs="Calibri"/>
          <w:b/>
          <w:sz w:val="24"/>
          <w:szCs w:val="24"/>
          <w:lang w:val="bs-Latn-BA"/>
        </w:rPr>
        <w:t>preko granica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predložen 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rogramom predviđa pružanje </w:t>
      </w:r>
      <w:r w:rsidR="000007E3">
        <w:rPr>
          <w:rFonts w:asciiTheme="majorHAnsi" w:hAnsiTheme="majorHAnsi" w:cs="Calibri"/>
          <w:sz w:val="24"/>
          <w:szCs w:val="24"/>
          <w:lang w:val="bs-Latn-BA"/>
        </w:rPr>
        <w:t>podrške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poboljšanju dostupnosti, </w:t>
      </w:r>
      <w:r w:rsidR="000007E3">
        <w:rPr>
          <w:rFonts w:asciiTheme="majorHAnsi" w:hAnsiTheme="majorHAnsi" w:cs="Calibri"/>
          <w:sz w:val="24"/>
          <w:szCs w:val="24"/>
          <w:lang w:val="bs-Latn-BA"/>
        </w:rPr>
        <w:t>kvaliteta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i djelotvornosti institucija javnog zdravstva i socijalne</w:t>
      </w:r>
      <w:r w:rsidR="000007E3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z w:val="24"/>
          <w:szCs w:val="24"/>
          <w:lang w:val="bs-Latn-BA"/>
        </w:rPr>
        <w:t>zaštite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 razvoju rješenja I</w:t>
      </w:r>
      <w:r w:rsidR="00EA2A63"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T-a i zajedničkih programa cjeloživotnog učenja i programa </w:t>
      </w:r>
      <w:r w:rsidR="00460DF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obuke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za razvoj vještina potrebnih u području zdravlja i socijalne</w:t>
      </w:r>
      <w:r w:rsidR="000007E3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z w:val="24"/>
          <w:szCs w:val="24"/>
          <w:lang w:val="bs-Latn-BA"/>
        </w:rPr>
        <w:t>zaštite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zajedničkog jačanja zdravstvene  </w:t>
      </w:r>
      <w:r w:rsidR="00460DF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zaštite </w:t>
      </w:r>
      <w:r w:rsidR="00BD07F8">
        <w:rPr>
          <w:rFonts w:asciiTheme="majorHAnsi" w:hAnsiTheme="majorHAnsi" w:cs="Calibri"/>
          <w:sz w:val="24"/>
          <w:szCs w:val="24"/>
          <w:lang w:val="bs-Latn-BA"/>
        </w:rPr>
        <w:t xml:space="preserve">i  za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ugrožene  </w:t>
      </w:r>
      <w:r w:rsidR="00BD07F8">
        <w:rPr>
          <w:rFonts w:asciiTheme="majorHAnsi" w:hAnsiTheme="majorHAnsi" w:cs="Calibri"/>
          <w:sz w:val="24"/>
          <w:szCs w:val="24"/>
          <w:lang w:val="bs-Latn-BA"/>
        </w:rPr>
        <w:t>gupe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umrežavanje  organizacija  s  ciljem  stvaranja  zajedničkih aktivnosti za poboljšanje dostupnosti </w:t>
      </w:r>
      <w:r w:rsidR="00EA2A63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zdravstvenim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socijalnim uslugama i razmjene iskustva u svrhu</w:t>
      </w:r>
      <w:r w:rsidR="00460DF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prenosa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dobre prakse.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Oč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4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ter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enc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4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efekte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ravs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4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4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EA2A63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štetni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z w:val="24"/>
          <w:szCs w:val="24"/>
          <w:lang w:val="bs-Latn-BA"/>
        </w:rPr>
        <w:t>efekti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uticaja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460DFF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životnu sredinu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preduzimanje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slje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ećih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jera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jačali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uč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pre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inter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encija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460DF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a.    Objekti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ravs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aju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treba da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az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lava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nužd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 ne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 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ova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.  </w:t>
      </w:r>
      <w:r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ili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 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F65606">
        <w:rPr>
          <w:rFonts w:asciiTheme="majorHAnsi" w:hAnsiTheme="majorHAnsi" w:cs="Calibri"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1"/>
          <w:sz w:val="24"/>
          <w:szCs w:val="24"/>
          <w:lang w:val="bs-Latn-BA"/>
        </w:rPr>
        <w:t>životne sredine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eal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treba da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pokažu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jske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-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r. lak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rist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p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 dostupnost za osobe s invaliditetom, ener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efikasnost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tan sistem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tpa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itd.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3469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7216" behindDoc="1" locked="0" layoutInCell="1" allowOverlap="1" wp14:anchorId="667AEED0" wp14:editId="15288286">
                <wp:simplePos x="0" y="0"/>
                <wp:positionH relativeFrom="page">
                  <wp:posOffset>896620</wp:posOffset>
                </wp:positionH>
                <wp:positionV relativeFrom="paragraph">
                  <wp:posOffset>187959</wp:posOffset>
                </wp:positionV>
                <wp:extent cx="5981700" cy="0"/>
                <wp:effectExtent l="0" t="0" r="19050" b="190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296"/>
                          <a:chExt cx="9420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2" y="296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0.6pt;margin-top:14.8pt;width:471pt;height:0;z-index:-251659264;mso-wrap-distance-top:-3e-5mm;mso-wrap-distance-bottom:-3e-5mm;mso-position-horizontal-relative:page" coordorigin="1412,296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">
                <v:shape id="Freeform 13" o:spid="_x0000_s1027" style="position:absolute;left:1412;top:296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ySMAA&#10;AADbAAAADwAAAGRycy9kb3ducmV2LnhtbERP24rCMBB9X/Afwgi+ral90KUaRbwhiw/r5QOGZmyL&#10;zSQ2Uet+vVlY8G0O5zqTWWtqcafGV5YVDPoJCOLc6ooLBafj+vMLhA/IGmvLpOBJHmbTzscEM20f&#10;vKf7IRQihrDPUEEZgsuk9HlJBn3fOuLInW1jMETYFFI3+IjhppZpkgylwYpjQ4mOFiXll8PNKNjZ&#10;75/dyv2a4cgtSQ70Jk2uG6V63XY+BhGoDW/xv3ur4/wU/n6JB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JySMAAAADbAAAADwAAAAAAAAAAAAAAAACYAgAAZHJzL2Rvd25y&#10;ZXYueG1sUEsFBgAAAAAEAAQA9QAAAIUDAAAAAA=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kl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učc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za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Spe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ci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f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čn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ci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2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1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ecifič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cilj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.1.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b/>
          <w:sz w:val="24"/>
          <w:szCs w:val="24"/>
          <w:lang w:val="bs-Latn-BA"/>
        </w:rPr>
        <w:t>P</w:t>
      </w:r>
      <w:r w:rsidR="00AF596B"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romovisanje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pobo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e 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te 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="00460DFF"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životne sredine </w:t>
      </w:r>
      <w:r w:rsidRPr="00D86B05">
        <w:rPr>
          <w:rFonts w:asciiTheme="majorHAnsi" w:hAnsiTheme="majorHAnsi" w:cs="Calibri"/>
          <w:b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b/>
          <w:sz w:val="24"/>
          <w:szCs w:val="24"/>
          <w:lang w:val="bs-Latn-BA"/>
        </w:rPr>
        <w:t>sistema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a s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="00F65606">
        <w:rPr>
          <w:rFonts w:asciiTheme="majorHAnsi" w:hAnsiTheme="majorHAnsi" w:cs="Calibri"/>
          <w:b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-3"/>
          <w:sz w:val="24"/>
          <w:szCs w:val="24"/>
          <w:lang w:val="bs-Latn-BA"/>
        </w:rPr>
        <w:t>podršku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3"/>
          <w:sz w:val="24"/>
          <w:szCs w:val="24"/>
          <w:lang w:val="bs-Latn-BA"/>
        </w:rPr>
        <w:t>sprovođenju</w:t>
      </w:r>
      <w:r w:rsidR="00CA3972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ičkih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icij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aštitu b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 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životnom sredinom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 za dje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 hit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čaj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i 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sistema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za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za 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čne pr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i, popla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suše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osta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katas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lastRenderedPageBreak/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uslovi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frastr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encije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skl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ecifič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cilja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.1</w:t>
      </w:r>
      <w:r w:rsidRPr="00D86B05">
        <w:rPr>
          <w:rFonts w:asciiTheme="majorHAnsi" w:hAnsiTheme="majorHAnsi" w:cs="Calibri"/>
          <w:spacing w:val="1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čuju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akti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8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životne sredine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kuje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ati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CA3972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efekte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 ika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ika 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d  </w:t>
      </w:r>
      <w:r w:rsidR="00B62271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štetnih</w:t>
      </w:r>
      <w:r w:rsidR="00B6227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B62271"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efekata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.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repor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čene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za 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sti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ici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zaje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životne sredine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 slje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B62271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Dod</w:t>
      </w:r>
      <w:r w:rsidR="005A01DB"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="00F65606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„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raćenj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ravljanj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popu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lac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elikih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ž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era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im stan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šti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“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4"/>
          <w:sz w:val="24"/>
          <w:szCs w:val="24"/>
          <w:lang w:val="bs-Latn-BA"/>
        </w:rPr>
        <w:t>„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aštit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čja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kr</w:t>
      </w:r>
      <w:r w:rsidR="00760323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ških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lja“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F65606">
        <w:rPr>
          <w:rFonts w:asciiTheme="majorHAnsi" w:hAnsiTheme="majorHAnsi" w:cs="Calibri"/>
          <w:spacing w:val="-1"/>
          <w:sz w:val="24"/>
          <w:szCs w:val="24"/>
          <w:lang w:val="bs-Latn-BA"/>
        </w:rPr>
        <w:t>„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ičkih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icij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rek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ašt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ćenih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rskih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>čja“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atlj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icij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ravljanja</w:t>
      </w:r>
      <w:r w:rsidR="00F65606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životnom sredinom</w:t>
      </w:r>
      <w:r w:rsidR="006B5061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C15248" w:rsidRDefault="00C15248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A261BF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Ako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dobiju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dgo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će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e,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E3518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trebalo bi </w:t>
      </w:r>
      <w:r w:rsidR="001E3518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odrediti </w:t>
      </w:r>
      <w:r w:rsidR="005A01D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kao prioritet</w:t>
      </w:r>
      <w:r w:rsidR="001E3518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sa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čja</w:t>
      </w:r>
      <w:r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šnjoj</w:t>
      </w:r>
      <w:r w:rsidRPr="00D86B05">
        <w:rPr>
          <w:rFonts w:asciiTheme="majorHAnsi" w:hAnsiTheme="majorHAnsi" w:cs="Calibri"/>
          <w:spacing w:val="2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i;</w:t>
      </w:r>
      <w:r w:rsidRPr="00D86B05">
        <w:rPr>
          <w:rFonts w:asciiTheme="majorHAnsi" w:hAnsiTheme="majorHAnsi" w:cs="Calibri"/>
          <w:spacing w:val="23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pri povezivanju 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aci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A261BF"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="00A261BF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arka</w:t>
      </w:r>
      <w:r w:rsidR="00A261BF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A261BF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u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tj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e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ska</w:t>
      </w:r>
      <w:r w:rsidR="00A261BF"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A261BF"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B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sni</w:t>
      </w:r>
      <w:r w:rsidR="00A261BF"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A261BF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ceg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A261BF"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ci</w:t>
      </w:r>
      <w:r w:rsidR="00A261BF"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A261BF"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A261BF"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D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A261BF" w:rsidRPr="00D86B05">
        <w:rPr>
          <w:rFonts w:asciiTheme="majorHAnsi" w:hAnsiTheme="majorHAnsi" w:cs="Calibri"/>
          <w:spacing w:val="10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rk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li</w:t>
      </w:r>
      <w:r w:rsidR="00A261BF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, B</w:t>
      </w:r>
      <w:r w:rsidR="00A261BF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V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A261BF"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u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jak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Cr</w:t>
      </w:r>
      <w:r w:rsidR="00A261BF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j </w:t>
      </w:r>
      <w:r w:rsidR="00A261BF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G</w:t>
      </w:r>
      <w:r w:rsidR="00A261BF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,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te s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rad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nju na poboljšanju šumskih ekosistem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a s ciljem njihove zaštite od poplava, sprečavanje erozije i smanjenje klimatskih promjena. Uključujući i prekograničnu s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>radnju radi zaštite šuma od po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žara, biljnih bolesti i štetočina</w:t>
      </w:r>
      <w:r w:rsidR="00A261BF" w:rsidRPr="00D86B05">
        <w:rPr>
          <w:rFonts w:asciiTheme="majorHAnsi" w:hAnsiTheme="majorHAnsi" w:cs="Calibri"/>
          <w:sz w:val="24"/>
          <w:szCs w:val="24"/>
          <w:lang w:val="bs-Latn-BA"/>
        </w:rPr>
        <w:t xml:space="preserve">. </w:t>
      </w:r>
    </w:p>
    <w:p w:rsidR="00C15248" w:rsidRDefault="00C15248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A261BF" w:rsidRPr="00D86B05" w:rsidRDefault="00A261BF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Prihvatljive aktivnosti takođe mogu uključivati aktivnosti koje se odnose na prekogranično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zagađivanje vazduh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a,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naročito zagađenost vazduha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Slavonskom Brodu i Brodsko-posavskoj županiji  prouzrokovano industrijom "Rafinerija nafte Brod" iz Bosne i Hercegovine, kao i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zagađenost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iz drugih potencijalnih izvora koje bi moglo biti značajano u prekograničnim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uslovima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C15248" w:rsidRDefault="00C15248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strane,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cif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.1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ktiv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tast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fa 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3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1"/>
          <w:sz w:val="24"/>
          <w:szCs w:val="24"/>
          <w:lang w:val="bs-Latn-BA"/>
        </w:rPr>
        <w:t xml:space="preserve"> </w:t>
      </w:r>
      <w:r w:rsidR="005A01D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povoljne</w:t>
      </w:r>
      <w:r w:rsidR="005A01DB"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="005A01D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štetne</w:t>
      </w:r>
      <w:r w:rsidR="005A01DB"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33"/>
          <w:sz w:val="24"/>
          <w:szCs w:val="24"/>
          <w:lang w:val="bs-Latn-BA"/>
        </w:rPr>
        <w:t xml:space="preserve">efekte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lave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kvalitet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 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-  </w:t>
      </w:r>
      <w:r w:rsidR="00CA397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zavisno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pacing w:val="3"/>
          <w:sz w:val="24"/>
          <w:szCs w:val="24"/>
          <w:lang w:val="bs-Latn-BA"/>
        </w:rPr>
        <w:t>tačnog</w:t>
      </w:r>
      <w:r w:rsidR="00CA3972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4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era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 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podržati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. 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aše 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5A01D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preporučene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akti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sti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sa sp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šću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čaj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i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sistemima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 te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ških 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i 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su sljed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="000D7FC9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E77AA2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Dodati</w:t>
      </w:r>
      <w:r w:rsidR="001C2415" w:rsidRPr="00D86B05">
        <w:rPr>
          <w:rFonts w:asciiTheme="majorHAnsi" w:hAnsiTheme="majorHAnsi" w:cs="Calibri"/>
          <w:spacing w:val="4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4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="001C2415"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41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41"/>
          <w:sz w:val="24"/>
          <w:szCs w:val="24"/>
          <w:lang w:val="bs-Latn-BA"/>
        </w:rPr>
        <w:t xml:space="preserve">zagađenosti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4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poplavnim područjima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 skla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irekt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lav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io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sistema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reča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d katast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fa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ravljanje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kao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io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istema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sp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jel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čaj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sp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eča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ika.</w:t>
      </w:r>
    </w:p>
    <w:p w:rsidR="00C15248" w:rsidRDefault="00C15248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Ako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dobiju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E77AA2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odrediti</w:t>
      </w:r>
      <w:r w:rsidR="00C15248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kao prioritet</w:t>
      </w:r>
      <w:r w:rsidR="00E77AA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čaje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jere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rješ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ika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d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zagađenosti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rijeci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E77AA2"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alivu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ali 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 rij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 Un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rki, C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i Drini.</w:t>
      </w:r>
    </w:p>
    <w:p w:rsidR="00C15248" w:rsidRPr="00D86B05" w:rsidRDefault="00C15248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Sve</w:t>
      </w:r>
      <w:r w:rsidRPr="00D86B05">
        <w:rPr>
          <w:rFonts w:asciiTheme="majorHAnsi" w:hAnsiTheme="majorHAnsi" w:cs="Calibri"/>
          <w:spacing w:val="1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ktiv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aštiti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ebaju</w:t>
      </w:r>
      <w:r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CA3972"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romovisati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dug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čnu</w:t>
      </w:r>
      <w:r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C15248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lava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erene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vod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pacing w:val="-1"/>
          <w:sz w:val="24"/>
          <w:szCs w:val="24"/>
          <w:lang w:val="bs-Latn-BA"/>
        </w:rPr>
        <w:t>proticanjem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pacing w:val="-1"/>
          <w:sz w:val="24"/>
          <w:szCs w:val="24"/>
          <w:lang w:val="bs-Latn-BA"/>
        </w:rPr>
        <w:t>na primjer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rist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'p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r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rijeku' 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="00760323">
        <w:rPr>
          <w:rFonts w:asciiTheme="majorHAnsi" w:hAnsiTheme="majorHAnsi" w:cs="Calibri"/>
          <w:sz w:val="24"/>
          <w:szCs w:val="24"/>
          <w:lang w:val="bs-Latn-BA"/>
        </w:rPr>
        <w:t>ćava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lavlj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tokom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lja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kih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a.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iju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ičav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 pr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lavnih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E77AA2" w:rsidRPr="00D86B05">
        <w:rPr>
          <w:rFonts w:asciiTheme="majorHAnsi" w:hAnsiTheme="majorHAnsi" w:cs="Calibri"/>
          <w:sz w:val="24"/>
          <w:szCs w:val="24"/>
          <w:lang w:val="bs-Latn-BA"/>
        </w:rPr>
        <w:t>livada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lastRenderedPageBreak/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suša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tre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kacij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ati </w:t>
      </w:r>
      <w:r w:rsidR="00E77AA2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štetan</w:t>
      </w:r>
      <w:r w:rsidR="00C15248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>efekat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ili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egr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reže i na kojima se ne može pogoršati ekološko stanje vod</w:t>
      </w:r>
      <w:r w:rsidR="00E14232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C15248" w:rsidRDefault="00C15248" w:rsidP="00D86B05">
      <w:pPr>
        <w:rPr>
          <w:rFonts w:asciiTheme="majorHAnsi" w:hAnsiTheme="majorHAnsi" w:cs="Calibri"/>
          <w:spacing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frastr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raju</w:t>
      </w:r>
      <w:r w:rsidRPr="00D86B05">
        <w:rPr>
          <w:rFonts w:asciiTheme="majorHAnsi" w:hAnsiTheme="majorHAnsi" w:cs="Calibri"/>
          <w:spacing w:val="1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="00E77AA2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 skladu s</w:t>
      </w:r>
      <w:r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 ako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kada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treb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rimj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E77AA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enama</w:t>
      </w:r>
      <w:r w:rsidR="00C15248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>uticaja na 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E77AA2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CA3972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ticaja</w:t>
      </w:r>
      <w:r w:rsidR="00C15248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ežu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moraju uključivati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CA3972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ltacije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efektima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="00CA3972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efekti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kl</w:t>
      </w:r>
      <w:r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učc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C15248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Spe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čn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.</w:t>
      </w:r>
    </w:p>
    <w:p w:rsidR="001C2415" w:rsidRPr="00D86B05" w:rsidRDefault="0034698B" w:rsidP="00D86B05">
      <w:pPr>
        <w:rPr>
          <w:rFonts w:asciiTheme="majorHAnsi" w:hAnsiTheme="majorHAns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4E2403CE" wp14:editId="56B2C75B">
                <wp:simplePos x="0" y="0"/>
                <wp:positionH relativeFrom="page">
                  <wp:posOffset>896620</wp:posOffset>
                </wp:positionH>
                <wp:positionV relativeFrom="paragraph">
                  <wp:posOffset>20319</wp:posOffset>
                </wp:positionV>
                <wp:extent cx="5981700" cy="0"/>
                <wp:effectExtent l="0" t="0" r="19050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293"/>
                          <a:chExt cx="942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2" y="293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0.6pt;margin-top:1.6pt;width:471pt;height:0;z-index:-251658240;mso-wrap-distance-top:-3e-5mm;mso-wrap-distance-bottom:-3e-5mm;mso-position-horizontal-relative:page" coordorigin="1412,293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">
                <v:shape id="Freeform 11" o:spid="_x0000_s1027" style="position:absolute;left:1412;top:293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JpMQA&#10;AADbAAAADwAAAGRycy9kb3ducmV2LnhtbESPzW4CMQyE75V4h8hI3EoWDlBtCQjxJ1RxaGkfwNq4&#10;u6tunLAJsPTp8QGJm60Zz3yeLTrXqAu1sfZsYDTMQBEX3tZcGvj53r6+gYoJ2WLjmQzcKMJi3nuZ&#10;YW79lb/ockylkhCOORqoUgq51rGoyGEc+kAs2q9vHSZZ21LbFq8S7ho9zrKJdlizNFQYaFVR8Xc8&#10;OwMH//F52IR/N5mGNemR3Y2z086YQb9bvoNK1KWn+XG9t4Iv9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SaTEAAAA2wAAAA8AAAAAAAAAAAAAAAAAmAIAAGRycy9k&#10;b3ducmV2LnhtbFBLBQYAAAAABAAEAPUAAACJAwAAAAA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ecifič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.2.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B4E97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</w:t>
      </w:r>
      <w:r w:rsidR="00AF596B"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romovisanje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pobo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sk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or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obno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vlj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h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rg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e s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 xml:space="preserve"> j</w:t>
      </w:r>
      <w:r w:rsidRPr="00D86B05">
        <w:rPr>
          <w:rFonts w:asciiTheme="majorHAnsi" w:hAnsiTheme="majorHAnsi" w:cs="Calibri"/>
          <w:b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rg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b/>
          <w:spacing w:val="50"/>
          <w:sz w:val="24"/>
          <w:szCs w:val="24"/>
          <w:lang w:val="bs-Latn-BA"/>
        </w:rPr>
        <w:t xml:space="preserve"> </w:t>
      </w:r>
      <w:r w:rsidR="002B4E97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efikasnosti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 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en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B4E9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ira</w:t>
      </w:r>
      <w:r w:rsidRPr="00D86B05">
        <w:rPr>
          <w:rFonts w:asciiTheme="majorHAnsi" w:hAnsiTheme="majorHAnsi" w:cs="Calibri"/>
          <w:spacing w:val="5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AF596B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promovisanje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="002B4E97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bno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ener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2B4E97">
        <w:rPr>
          <w:rFonts w:asciiTheme="majorHAnsi" w:hAnsiTheme="majorHAnsi" w:cs="Calibri"/>
          <w:sz w:val="24"/>
          <w:szCs w:val="24"/>
          <w:lang w:val="bs-Latn-BA"/>
        </w:rPr>
        <w:t>ije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ener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ku </w:t>
      </w:r>
      <w:r w:rsidR="002B4E97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efikasnost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čju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jene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a;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ičkih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ta;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sprovođenje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ičkih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 u 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 in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rastr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zaje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ičke</w:t>
      </w:r>
      <w:r w:rsidR="002B4E97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podsticaje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 ci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ljša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 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 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reg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Iako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encije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 kli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jena (s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is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štanja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 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0F16FC">
        <w:rPr>
          <w:rFonts w:asciiTheme="majorHAnsi" w:hAnsiTheme="majorHAnsi" w:cs="Calibri"/>
          <w:spacing w:val="-3"/>
          <w:sz w:val="24"/>
          <w:szCs w:val="24"/>
          <w:lang w:val="bs-Latn-BA"/>
        </w:rPr>
        <w:t>prilagođavanja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="000F16FC">
        <w:rPr>
          <w:rFonts w:asciiTheme="majorHAnsi" w:hAnsiTheme="majorHAnsi" w:cs="Calibri"/>
          <w:spacing w:val="-1"/>
          <w:sz w:val="24"/>
          <w:szCs w:val="24"/>
          <w:lang w:val="bs-Latn-BA"/>
        </w:rPr>
        <w:t>primjenu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bno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ije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>–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0F16FC">
        <w:rPr>
          <w:rFonts w:asciiTheme="majorHAnsi" w:hAnsiTheme="majorHAnsi" w:cs="Calibri"/>
          <w:spacing w:val="-1"/>
          <w:sz w:val="24"/>
          <w:szCs w:val="24"/>
          <w:lang w:val="bs-Latn-BA"/>
        </w:rPr>
        <w:t>zavisno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rst</w:t>
      </w:r>
      <w:r w:rsidR="000F16FC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mo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ćno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bno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ener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kaciji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- </w:t>
      </w:r>
      <w:r w:rsidR="00E14232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štetne</w:t>
      </w:r>
      <w:r w:rsidR="00E14232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20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kvalitet 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 b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štinu.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jenja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ača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560E17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povoljnih</w:t>
      </w:r>
      <w:r w:rsidR="00560E17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efekata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ti, </w:t>
      </w:r>
      <w:r w:rsidR="005B480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preporuka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0D7FC9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0D7FC9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uticaja na životnu sredinu </w:t>
      </w:r>
      <w:r w:rsidR="000F16FC">
        <w:rPr>
          <w:rFonts w:asciiTheme="majorHAnsi" w:hAnsiTheme="majorHAnsi" w:cs="Calibri"/>
          <w:spacing w:val="-1"/>
          <w:sz w:val="24"/>
          <w:szCs w:val="24"/>
          <w:lang w:val="bs-Latn-BA"/>
        </w:rPr>
        <w:t>je</w:t>
      </w:r>
      <w:r w:rsidR="005B480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5B4801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davanje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5B4801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unu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 xml:space="preserve">tar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4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specif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čnog</w:t>
      </w:r>
      <w:r w:rsidR="000F16FC">
        <w:rPr>
          <w:rFonts w:asciiTheme="majorHAnsi" w:hAnsiTheme="majorHAnsi" w:cs="Calibri"/>
          <w:spacing w:val="49"/>
          <w:sz w:val="24"/>
          <w:szCs w:val="24"/>
          <w:lang w:val="bs-Latn-BA"/>
        </w:rPr>
        <w:t xml:space="preserve"> 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>cilja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sljedeć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2704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 xml:space="preserve">a. 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jer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erget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>
        <w:rPr>
          <w:rFonts w:asciiTheme="majorHAnsi" w:hAnsiTheme="majorHAnsi" w:cs="Calibri"/>
          <w:spacing w:val="3"/>
          <w:sz w:val="24"/>
          <w:szCs w:val="24"/>
          <w:lang w:val="bs-Latn-BA"/>
        </w:rPr>
        <w:t>efikasnosti</w:t>
      </w:r>
      <w:r w:rsidR="002028D1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(k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c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le</w:t>
      </w:r>
      <w:r w:rsidR="001C2415"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ko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erg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0F16FC">
        <w:rPr>
          <w:rFonts w:asciiTheme="majorHAnsi" w:hAnsiTheme="majorHAnsi" w:cs="Calibri"/>
          <w:spacing w:val="3"/>
          <w:sz w:val="24"/>
          <w:szCs w:val="24"/>
          <w:lang w:val="bs-Latn-BA"/>
        </w:rPr>
        <w:t>s 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ve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cija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kim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pr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1</w:t>
      </w:r>
      <w:r w:rsidR="000F16FC">
        <w:rPr>
          <w:rFonts w:asciiTheme="majorHAnsi" w:hAnsiTheme="majorHAnsi" w:cs="Calibri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Zdr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cijal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usl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)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27048B">
        <w:rPr>
          <w:rFonts w:asciiTheme="majorHAnsi" w:hAnsiTheme="majorHAnsi" w:cs="Calibri"/>
          <w:sz w:val="24"/>
          <w:szCs w:val="24"/>
          <w:lang w:val="bs-Latn-BA"/>
        </w:rPr>
        <w:t xml:space="preserve">.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riš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ćenje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tpa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za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</w:p>
    <w:p w:rsidR="001C2415" w:rsidRPr="00D86B05" w:rsidRDefault="002704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 xml:space="preserve">c.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kaz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1C2415"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2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ener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iju</w:t>
      </w:r>
      <w:r w:rsidR="001C2415" w:rsidRPr="00D86B05">
        <w:rPr>
          <w:rFonts w:asciiTheme="majorHAnsi" w:hAnsiTheme="majorHAnsi" w:cs="Calibri"/>
          <w:spacing w:val="2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rađenim</w:t>
      </w:r>
      <w:r w:rsidR="001C2415" w:rsidRPr="00D86B05">
        <w:rPr>
          <w:rFonts w:asciiTheme="majorHAnsi" w:hAnsiTheme="majorHAnsi" w:cs="Calibri"/>
          <w:spacing w:val="2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rši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uslovom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aju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ne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lj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zu</w:t>
      </w:r>
      <w:r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pr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lač</w:t>
      </w:r>
      <w:r w:rsidR="001C2415"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>
        <w:rPr>
          <w:rFonts w:asciiTheme="majorHAnsi" w:hAnsiTheme="majorHAnsi" w:cs="Calibri"/>
          <w:spacing w:val="1"/>
          <w:sz w:val="24"/>
          <w:szCs w:val="24"/>
          <w:lang w:val="bs-Latn-BA"/>
        </w:rPr>
        <w:t>krajolika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Takođe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pre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edeć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A76301">
        <w:rPr>
          <w:rFonts w:asciiTheme="majorHAnsi" w:hAnsiTheme="majorHAnsi" w:cs="Calibri"/>
          <w:sz w:val="24"/>
          <w:szCs w:val="24"/>
          <w:lang w:val="bs-Latn-BA"/>
        </w:rPr>
        <w:t xml:space="preserve">.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enjiv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ravs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(kada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eb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)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jenama</w:t>
      </w:r>
      <w:r w:rsidR="00760323">
        <w:rPr>
          <w:rFonts w:asciiTheme="majorHAnsi" w:hAnsiTheme="majorHAnsi" w:cs="Calibri"/>
          <w:sz w:val="24"/>
          <w:szCs w:val="24"/>
          <w:lang w:val="bs-Latn-BA"/>
        </w:rPr>
        <w:t xml:space="preserve"> uticaja na životnu</w:t>
      </w:r>
      <w:r w:rsidR="00A76301">
        <w:rPr>
          <w:rFonts w:asciiTheme="majorHAnsi" w:hAnsiTheme="majorHAnsi" w:cs="Calibri"/>
          <w:sz w:val="24"/>
          <w:szCs w:val="24"/>
          <w:lang w:val="bs-Latn-BA"/>
        </w:rPr>
        <w:t xml:space="preserve">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ticaja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režu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200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0 i 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028D1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ltacij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efektima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2028D1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efekti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).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</w:p>
    <w:p w:rsidR="001C2415" w:rsidRPr="00D86B05" w:rsidRDefault="00A76301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 xml:space="preserve">e.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Vjetr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eliki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ark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trebaju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se 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unu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tar </w:t>
      </w:r>
      <w:r w:rsidR="001C2415"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čja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su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čuvan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tica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(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seb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čja zašt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).</w:t>
      </w:r>
    </w:p>
    <w:p w:rsidR="001C2415" w:rsidRPr="00D86B05" w:rsidRDefault="00A76301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 xml:space="preserve">f.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Vel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ki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ark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ener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ska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enja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trebaju</w:t>
      </w:r>
      <w:r w:rsidR="001C2415"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unu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čja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="001C2415"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su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za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čuvan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v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iš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(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eb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p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čja zaštit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).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Vjetroturbine</w:t>
      </w:r>
      <w:r w:rsidR="00A76301">
        <w:rPr>
          <w:rFonts w:asciiTheme="majorHAnsi" w:hAnsiTheme="majorHAnsi" w:cs="Calibri"/>
          <w:sz w:val="24"/>
          <w:szCs w:val="24"/>
          <w:lang w:val="bs-Latn-BA"/>
        </w:rPr>
        <w:t xml:space="preserve"> i solarni parkovi ne bi trebalo da budu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smješteni na vrlo vrijednom poljoprivrednom tlu (P1) i vrijednom poljoprivrednom tlu (P2).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lastRenderedPageBreak/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čuje</w:t>
      </w:r>
      <w:r w:rsidRPr="00D86B05">
        <w:rPr>
          <w:rFonts w:asciiTheme="majorHAnsi" w:hAnsiTheme="majorHAnsi" w:cs="Calibri"/>
          <w:spacing w:val="1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finan</w:t>
      </w:r>
      <w:r w:rsidR="002028D1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s</w:t>
      </w:r>
      <w:r w:rsidR="00A261BF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iranje</w:t>
      </w:r>
      <w:r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="005B4801"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1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5B4801" w:rsidRPr="00D86B05">
        <w:rPr>
          <w:rFonts w:asciiTheme="majorHAnsi" w:hAnsiTheme="majorHAnsi" w:cs="Calibri"/>
          <w:sz w:val="24"/>
          <w:szCs w:val="24"/>
          <w:lang w:val="bs-Latn-BA"/>
        </w:rPr>
        <w:t>ata</w:t>
      </w:r>
      <w:r w:rsidRPr="00D86B05">
        <w:rPr>
          <w:rFonts w:asciiTheme="majorHAnsi" w:hAnsiTheme="majorHAnsi" w:cs="Calibri"/>
          <w:spacing w:val="1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rišten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ela</w:t>
      </w:r>
      <w:r w:rsidRPr="00D86B05">
        <w:rPr>
          <w:rFonts w:asciiTheme="majorHAnsi" w:hAnsiTheme="majorHAnsi" w:cs="Calibri"/>
          <w:spacing w:val="1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o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elikih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a).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ebaju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biti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na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rađena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ska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A76301" w:rsidRDefault="00A76301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Vel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promocija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uzg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om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eba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ko</w:t>
      </w:r>
      <w:r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eće</w:t>
      </w:r>
      <w:r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stanja </w:t>
      </w:r>
      <w:r w:rsidR="005B480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vodnih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rši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dz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(š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cilj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rvats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ravl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A76301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ivo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).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eba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a,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praksi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eće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eća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jivi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pe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tici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A76301" w:rsidRDefault="00A76301" w:rsidP="00D86B05">
      <w:pPr>
        <w:rPr>
          <w:rFonts w:asciiTheme="majorHAnsi" w:hAnsiTheme="majorHAnsi" w:cs="Calibri"/>
          <w:position w:val="1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="00A76301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podrška</w:t>
      </w:r>
      <w:r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5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25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position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už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bn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iv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5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ener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ije</w:t>
      </w:r>
      <w:r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</w:t>
      </w:r>
      <w:r w:rsidR="00A76301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kal</w:t>
      </w:r>
      <w:r w:rsidRPr="00D86B05">
        <w:rPr>
          <w:rFonts w:asciiTheme="majorHAnsi" w:hAnsiTheme="majorHAnsi" w:cs="Calibri"/>
          <w:spacing w:val="-3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="002028D1"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/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reg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>al</w:t>
      </w:r>
      <w:r w:rsidRPr="00D86B05">
        <w:rPr>
          <w:rFonts w:asciiTheme="majorHAnsi" w:hAnsiTheme="majorHAnsi" w:cs="Calibri"/>
          <w:spacing w:val="-1"/>
          <w:position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position w:val="1"/>
          <w:sz w:val="24"/>
          <w:szCs w:val="24"/>
          <w:lang w:val="bs-Latn-BA"/>
        </w:rPr>
        <w:t>o</w:t>
      </w:r>
      <w:r w:rsidR="002028D1"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>m</w:t>
      </w:r>
      <w:r w:rsidR="00A76301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24"/>
          <w:position w:val="1"/>
          <w:sz w:val="24"/>
          <w:szCs w:val="24"/>
          <w:lang w:val="bs-Latn-BA"/>
        </w:rPr>
        <w:t xml:space="preserve">nivou </w:t>
      </w:r>
      <w:r w:rsidRPr="00D86B05">
        <w:rPr>
          <w:rFonts w:asciiTheme="majorHAnsi" w:hAnsiTheme="majorHAnsi" w:cs="Calibri"/>
          <w:position w:val="1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cesa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A76301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>uticaja na 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 Tak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ći 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jern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ređene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icij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A76301">
        <w:rPr>
          <w:rFonts w:asciiTheme="majorHAnsi" w:hAnsiTheme="majorHAnsi" w:cs="Calibri"/>
          <w:sz w:val="24"/>
          <w:szCs w:val="24"/>
          <w:lang w:val="bs-Latn-BA"/>
        </w:rPr>
        <w:t>dobijanja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ških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 (ako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eš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593B9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caja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A76301">
        <w:rPr>
          <w:rFonts w:asciiTheme="majorHAnsi" w:hAnsiTheme="majorHAnsi" w:cs="Calibri"/>
          <w:spacing w:val="1"/>
          <w:sz w:val="24"/>
          <w:szCs w:val="24"/>
          <w:lang w:val="bs-Latn-BA"/>
        </w:rPr>
        <w:t>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a).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ir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čne</w:t>
      </w:r>
      <w:r w:rsidR="002028D1"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efekte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b/>
          <w:color w:val="0E8F37"/>
          <w:sz w:val="24"/>
          <w:szCs w:val="24"/>
          <w:u w:val="single" w:color="000000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pacing w:val="-21"/>
          <w:sz w:val="24"/>
          <w:szCs w:val="24"/>
          <w:u w:val="single" w:color="000000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u w:val="single" w:color="000000"/>
          <w:lang w:val="bs-Latn-BA"/>
        </w:rPr>
        <w:t xml:space="preserve">Zaključci vezani </w:t>
      </w:r>
      <w:r w:rsidR="00F355F7">
        <w:rPr>
          <w:rFonts w:asciiTheme="majorHAnsi" w:hAnsiTheme="majorHAnsi" w:cs="Calibri"/>
          <w:b/>
          <w:color w:val="0E8F37"/>
          <w:sz w:val="24"/>
          <w:szCs w:val="24"/>
          <w:u w:val="single" w:color="000000"/>
          <w:lang w:val="bs-Latn-BA"/>
        </w:rPr>
        <w:t>za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u w:val="single" w:color="000000"/>
          <w:lang w:val="bs-Latn-BA"/>
        </w:rPr>
        <w:t xml:space="preserve"> Specifični cilj 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u w:val="single" w:color="000000"/>
          <w:lang w:val="bs-Latn-BA"/>
        </w:rPr>
        <w:t>3</w:t>
      </w:r>
      <w:r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u w:val="single" w:color="000000"/>
          <w:lang w:val="bs-Latn-BA"/>
        </w:rPr>
        <w:t>.</w:t>
      </w:r>
      <w:r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u w:val="single" w:color="000000"/>
          <w:lang w:val="bs-Latn-BA"/>
        </w:rPr>
        <w:t>1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u w:val="single" w:color="000000"/>
          <w:lang w:val="bs-Latn-BA"/>
        </w:rPr>
        <w:t xml:space="preserve">. </w:t>
      </w:r>
      <w:r w:rsidRPr="00D86B05">
        <w:rPr>
          <w:rFonts w:asciiTheme="majorHAnsi" w:hAnsiTheme="majorHAnsi" w:cs="Calibri"/>
          <w:b/>
          <w:color w:val="0E8F37"/>
          <w:sz w:val="24"/>
          <w:szCs w:val="24"/>
          <w:u w:val="single" w:color="000000"/>
          <w:lang w:val="bs-Latn-BA"/>
        </w:rPr>
        <w:tab/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ecifič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3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.1.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i</w:t>
      </w:r>
      <w:r w:rsidR="00A261BF" w:rsidRPr="00D86B05">
        <w:rPr>
          <w:rFonts w:asciiTheme="majorHAnsi" w:hAnsiTheme="majorHAnsi" w:cs="Calibri"/>
          <w:b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iv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fik</w:t>
      </w:r>
      <w:r w:rsidRPr="00D86B05">
        <w:rPr>
          <w:rFonts w:asciiTheme="majorHAnsi" w:hAnsiTheme="majorHAnsi" w:cs="Calibri"/>
          <w:b/>
          <w:spacing w:val="-4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ke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ponu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 xml:space="preserve">e </w:t>
      </w:r>
      <w:r w:rsidR="00A261BF"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 xml:space="preserve">i omogućavanje boljeg upravljanja kulturnom i prirodnom baštinom i 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>njihovog održivog koriš</w:t>
      </w:r>
      <w:r w:rsidR="002028D1"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>enja</w:t>
      </w:r>
      <w:r w:rsidR="00F355F7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F355F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iđa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5B480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nje </w:t>
      </w:r>
      <w:r w:rsidR="00F355F7">
        <w:rPr>
          <w:rFonts w:asciiTheme="majorHAnsi" w:hAnsiTheme="majorHAnsi" w:cs="Calibri"/>
          <w:sz w:val="24"/>
          <w:szCs w:val="24"/>
          <w:lang w:val="bs-Latn-BA"/>
        </w:rPr>
        <w:t>podrške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rek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rež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stitucija u 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stičkom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;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, </w:t>
      </w:r>
      <w:r w:rsidR="00F355F7">
        <w:rPr>
          <w:rFonts w:asciiTheme="majorHAnsi" w:hAnsiTheme="majorHAnsi" w:cs="Calibri"/>
          <w:spacing w:val="-1"/>
          <w:sz w:val="24"/>
          <w:szCs w:val="24"/>
          <w:lang w:val="bs-Latn-BA"/>
        </w:rPr>
        <w:t>promociji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ajed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ičkih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stičkih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F355F7">
        <w:rPr>
          <w:rFonts w:asciiTheme="majorHAnsi" w:hAnsiTheme="majorHAnsi" w:cs="Calibri"/>
          <w:spacing w:val="-1"/>
          <w:sz w:val="24"/>
          <w:szCs w:val="24"/>
          <w:lang w:val="bs-Latn-BA"/>
        </w:rPr>
        <w:t>proizvoda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rsi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nud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; 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entar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stičk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riste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cijale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;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F355F7">
        <w:rPr>
          <w:rFonts w:asciiTheme="majorHAnsi" w:hAnsiTheme="majorHAnsi" w:cs="Calibri"/>
          <w:spacing w:val="-1"/>
          <w:sz w:val="24"/>
          <w:szCs w:val="24"/>
          <w:lang w:val="bs-Latn-BA"/>
        </w:rPr>
        <w:t>promocija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đu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)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rtif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a;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F355F7">
        <w:rPr>
          <w:rFonts w:asciiTheme="majorHAnsi" w:hAnsiTheme="majorHAnsi" w:cs="Calibri"/>
          <w:spacing w:val="-3"/>
          <w:sz w:val="24"/>
          <w:szCs w:val="24"/>
          <w:lang w:val="bs-Latn-BA"/>
        </w:rPr>
        <w:t>podsticanje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acijs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4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džm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ta;</w:t>
      </w:r>
      <w:r w:rsidRPr="00D86B05">
        <w:rPr>
          <w:rFonts w:asciiTheme="majorHAnsi" w:hAnsiTheme="majorHAnsi" w:cs="Calibri"/>
          <w:spacing w:val="4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ponud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ću</w:t>
      </w:r>
      <w:r w:rsidRPr="00D86B05">
        <w:rPr>
          <w:rFonts w:asciiTheme="majorHAnsi" w:hAnsiTheme="majorHAnsi" w:cs="Calibri"/>
          <w:spacing w:val="4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5B4801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-a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stalih</w:t>
      </w:r>
      <w:r w:rsidRPr="00D86B05">
        <w:rPr>
          <w:rFonts w:asciiTheme="majorHAnsi" w:hAnsiTheme="majorHAnsi" w:cs="Calibri"/>
          <w:spacing w:val="4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eh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ija (n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r. 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="00593B95">
        <w:rPr>
          <w:rFonts w:asciiTheme="majorHAnsi" w:hAnsiTheme="majorHAnsi" w:cs="Calibri"/>
          <w:sz w:val="24"/>
          <w:szCs w:val="24"/>
          <w:lang w:val="bs-Latn-BA"/>
        </w:rPr>
        <w:t>S-a, sistem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); vrednovanje, očuvanje, obnavljanje i revitalizacija kulturne, </w:t>
      </w:r>
      <w:r w:rsidR="00F355F7">
        <w:rPr>
          <w:rFonts w:asciiTheme="majorHAnsi" w:hAnsiTheme="majorHAnsi" w:cs="Calibri"/>
          <w:sz w:val="24"/>
          <w:szCs w:val="24"/>
          <w:lang w:val="bs-Latn-BA"/>
        </w:rPr>
        <w:t>istorijske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i prirodne baštine, uključujući poboljšanje pristupa istima, uvođenje zajedničkih kulturnih događaja poput kulturnih festivala, kulturnih razmjena; uvođenje programa obuke za </w:t>
      </w:r>
      <w:r w:rsidR="00F355F7">
        <w:rPr>
          <w:rFonts w:asciiTheme="majorHAnsi" w:hAnsiTheme="majorHAnsi" w:cs="Calibri"/>
          <w:sz w:val="24"/>
          <w:szCs w:val="24"/>
          <w:lang w:val="bs-Latn-BA"/>
        </w:rPr>
        <w:t>sisteme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osiguranja </w:t>
      </w:r>
      <w:r w:rsidR="00F355F7">
        <w:rPr>
          <w:rFonts w:asciiTheme="majorHAnsi" w:hAnsiTheme="majorHAnsi" w:cs="Calibri"/>
          <w:sz w:val="24"/>
          <w:szCs w:val="24"/>
          <w:lang w:val="bs-Latn-BA"/>
        </w:rPr>
        <w:t>kvaliteta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i različite vrste standardizacije (npr ISO certifikata, itd) mjesta kulturne i prirodne</w:t>
      </w:r>
      <w:r w:rsidR="00F355F7">
        <w:rPr>
          <w:rFonts w:asciiTheme="majorHAnsi" w:hAnsiTheme="majorHAnsi" w:cs="Calibri"/>
          <w:sz w:val="24"/>
          <w:szCs w:val="24"/>
          <w:lang w:val="bs-Latn-BA"/>
        </w:rPr>
        <w:t xml:space="preserve"> baštine i infrastrukture malog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opsega za mjesta kulturne i prirodne baštine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4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čuje</w:t>
      </w:r>
      <w:r w:rsidRPr="00D86B05">
        <w:rPr>
          <w:rFonts w:asciiTheme="majorHAnsi" w:hAnsiTheme="majorHAnsi" w:cs="Calibri"/>
          <w:spacing w:val="4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ški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kt 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'Jad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sko</w:t>
      </w:r>
      <w:r w:rsidRPr="00D86B05">
        <w:rPr>
          <w:rFonts w:asciiTheme="majorHAnsi" w:hAnsiTheme="majorHAnsi" w:cs="Calibri"/>
          <w:b/>
          <w:spacing w:val="4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eđe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' 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4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će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ati 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  fa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iš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n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podsticaja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 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izm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frastr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đa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sne 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235AEA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235AEA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zu</w:t>
      </w:r>
      <w:r w:rsidR="00235AEA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entite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čkih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zvod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"J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a", akti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="00235AEA">
        <w:rPr>
          <w:rFonts w:asciiTheme="majorHAnsi" w:hAnsiTheme="majorHAnsi" w:cs="Calibri"/>
          <w:spacing w:val="-1"/>
          <w:sz w:val="24"/>
          <w:szCs w:val="24"/>
          <w:lang w:val="bs-Latn-BA"/>
        </w:rPr>
        <w:t>promovisanje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ras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kih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la,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đi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rior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i 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ičke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ći i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za 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zainteresovane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D05834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strane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encije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efekte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ežu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235AEA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efektima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kvalitet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kra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. Očekuje se da će predložene intervencije povezane s očuvanjem, obnovom i revitalizacijom imati pozitivne </w:t>
      </w:r>
      <w:r w:rsidR="002028D1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efekte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na mjesta kulturne, a možda i mjesta prirodne baštine. Međutim,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lastRenderedPageBreak/>
        <w:t xml:space="preserve">neprimjerena </w:t>
      </w:r>
      <w:r w:rsidR="00235AEA">
        <w:rPr>
          <w:rFonts w:asciiTheme="majorHAnsi" w:hAnsiTheme="majorHAnsi" w:cs="Calibri"/>
          <w:sz w:val="24"/>
          <w:szCs w:val="24"/>
          <w:lang w:val="bs-Latn-BA"/>
        </w:rPr>
        <w:t>primjena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ovih aktivnosti predstavlja rizik od </w:t>
      </w:r>
      <w:r w:rsidR="00E06A29" w:rsidRPr="00D86B05">
        <w:rPr>
          <w:rFonts w:asciiTheme="majorHAnsi" w:hAnsiTheme="majorHAnsi" w:cs="Calibri"/>
          <w:sz w:val="24"/>
          <w:szCs w:val="24"/>
          <w:lang w:val="bs-Latn-BA"/>
        </w:rPr>
        <w:t>neplaniranih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E06A29" w:rsidRPr="00D86B05">
        <w:rPr>
          <w:rFonts w:asciiTheme="majorHAnsi" w:hAnsiTheme="majorHAnsi" w:cs="Calibri"/>
          <w:sz w:val="24"/>
          <w:szCs w:val="24"/>
          <w:lang w:val="bs-Latn-BA"/>
        </w:rPr>
        <w:t>štetnih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učinaka na materijaln</w:t>
      </w:r>
      <w:r w:rsidR="00680F19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i nematerijaln</w:t>
      </w:r>
      <w:r w:rsidR="00680F19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680F19" w:rsidRPr="00D86B05">
        <w:rPr>
          <w:rFonts w:asciiTheme="majorHAnsi" w:hAnsiTheme="majorHAnsi" w:cs="Calibri"/>
          <w:sz w:val="24"/>
          <w:szCs w:val="24"/>
          <w:lang w:val="bs-Latn-BA"/>
        </w:rPr>
        <w:t>svojstva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mjesta kulturne i prirodne baštine.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repor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680F19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štetnih</w:t>
      </w:r>
      <w:r w:rsidR="00680F19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efekata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jača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680F19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povoljnih</w:t>
      </w:r>
      <w:r w:rsidR="00680F19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efekata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encija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028D1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životnu sredinu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 sljedeć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1C2415" w:rsidRPr="00D86B05" w:rsidRDefault="002227CD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a. 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triti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680F19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davanje prednosti</w:t>
      </w:r>
      <w:r w:rsidR="00680F19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akti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="00680F19" w:rsidRPr="00D86B05">
        <w:rPr>
          <w:rFonts w:asciiTheme="majorHAnsi" w:hAnsiTheme="majorHAnsi" w:cs="Calibri"/>
          <w:sz w:val="24"/>
          <w:szCs w:val="24"/>
          <w:lang w:val="bs-Latn-BA"/>
        </w:rPr>
        <w:t>ma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/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tur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iz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 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AE099B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doprinose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aštićen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m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čji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  Osi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rati,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ijed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aštićeno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rsta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(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a)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isu</w:t>
      </w:r>
      <w:r w:rsidR="00235AEA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eni pl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truktu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akt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624A8E" w:rsidRPr="00D86B05">
        <w:rPr>
          <w:rFonts w:asciiTheme="majorHAnsi" w:hAnsiTheme="majorHAnsi" w:cs="Calibri"/>
          <w:sz w:val="24"/>
          <w:szCs w:val="24"/>
          <w:lang w:val="bs-Latn-BA"/>
        </w:rPr>
        <w:t>te da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predloženi projekti ne pogorša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>va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 postojeći status površinskih i podzemnih voda.</w:t>
      </w:r>
    </w:p>
    <w:p w:rsidR="001C2415" w:rsidRPr="00D86B05" w:rsidRDefault="00235AEA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 xml:space="preserve">c.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triti</w:t>
      </w:r>
      <w:r w:rsidR="001C2415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ebe</w:t>
      </w:r>
      <w:r w:rsidR="001C2415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ez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D05834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upravljanjem</w:t>
      </w:r>
      <w:r w:rsidR="00D05834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tpa</w:t>
      </w:r>
      <w:r w:rsidR="001C2415"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š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ća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em</w:t>
      </w:r>
      <w:r w:rsidR="001C2415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tp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(p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ću jefti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>
        <w:rPr>
          <w:rFonts w:asciiTheme="majorHAnsi" w:hAnsiTheme="majorHAnsi" w:cs="Calibri"/>
          <w:spacing w:val="4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ec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tral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iz</w:t>
      </w:r>
      <w:r>
        <w:rPr>
          <w:rFonts w:asciiTheme="majorHAnsi" w:hAnsiTheme="majorHAnsi" w:cs="Calibri"/>
          <w:sz w:val="24"/>
          <w:szCs w:val="24"/>
          <w:lang w:val="bs-Latn-BA"/>
        </w:rPr>
        <w:t>ova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1C2415" w:rsidRPr="00D86B05">
        <w:rPr>
          <w:rFonts w:asciiTheme="majorHAnsi" w:hAnsiTheme="majorHAnsi" w:cs="Calibri"/>
          <w:spacing w:val="4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="001C2415"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45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="001C2415" w:rsidRPr="00D86B05">
        <w:rPr>
          <w:rFonts w:asciiTheme="majorHAnsi" w:hAnsiTheme="majorHAnsi" w:cs="Calibri"/>
          <w:spacing w:val="4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pacing w:val="4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siti</w:t>
      </w:r>
      <w:r w:rsidR="001C2415"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1C2415" w:rsidRPr="00D86B05">
        <w:rPr>
          <w:rFonts w:asciiTheme="majorHAnsi" w:hAnsiTheme="majorHAnsi" w:cs="Calibri"/>
          <w:spacing w:val="44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kr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čn</w:t>
      </w:r>
      <w:r w:rsidR="001C2415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pacing w:val="4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hun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ci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zagađenosti </w:t>
      </w:r>
      <w:r w:rsidR="00AE099B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tokom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ljetnih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zd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lja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ao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io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ata u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es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aciji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1C2415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="00E7125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oj će biti dana prednost </w:t>
      </w:r>
      <w:r w:rsidR="001C2415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="00E7125B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pri ciljanoj</w:t>
      </w:r>
      <w:r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AE099B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promociji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Podržavani projekti moraju udovoljavati svim primjenjivim nacionalnim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propisima za zaštitu kulturne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baštine.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Takođe</w:t>
      </w:r>
      <w:r w:rsidR="00624A8E" w:rsidRPr="00D86B05">
        <w:rPr>
          <w:rFonts w:asciiTheme="majorHAnsi" w:hAnsiTheme="majorHAnsi" w:cs="Calibri"/>
          <w:sz w:val="24"/>
          <w:szCs w:val="24"/>
          <w:lang w:val="bs-Latn-BA"/>
        </w:rPr>
        <w:t>, preporuč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>uje</w:t>
      </w:r>
      <w:r w:rsidR="00624A8E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se informi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>sanje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podnosi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oca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prijedloga o sljedećim načelima kojima bi se trebali voditi u planiranju intervencija za održivo korištenje kulturne i prirodne baštine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planovi očuvanja moraju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doprinjeti 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autentičnosti i integritetu</w:t>
      </w:r>
      <w:r w:rsidR="00AA07A7">
        <w:rPr>
          <w:rFonts w:asciiTheme="majorHAnsi" w:hAnsiTheme="majorHAnsi" w:cs="Calibri"/>
          <w:sz w:val="24"/>
          <w:szCs w:val="24"/>
          <w:lang w:val="bs-Latn-BA"/>
        </w:rPr>
        <w:t xml:space="preserve"> mjesta i spomenika i njihovih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materijalnih i nematerijalnih elemenata. 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Planovi očuvanja moraju obuhva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ti sve relevantne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faktore </w:t>
      </w:r>
      <w:r w:rsidR="00AA07A7">
        <w:rPr>
          <w:rFonts w:asciiTheme="majorHAnsi" w:hAnsiTheme="majorHAnsi" w:cs="Calibri"/>
          <w:sz w:val="24"/>
          <w:szCs w:val="24"/>
          <w:lang w:val="bs-Latn-BA"/>
        </w:rPr>
        <w:t xml:space="preserve">potrebne za odgovarajuće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dugoročno očuvanje i održivo korištenje mjesta baštine ili spomenika.  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Glavni ciljevi planova očuvanja </w:t>
      </w:r>
      <w:r w:rsidR="00AA07A7">
        <w:rPr>
          <w:rFonts w:asciiTheme="majorHAnsi" w:hAnsiTheme="majorHAnsi" w:cs="Calibri"/>
          <w:sz w:val="24"/>
          <w:szCs w:val="24"/>
          <w:lang w:val="bs-Latn-BA"/>
        </w:rPr>
        <w:t>moraju biti jasno navedeni. Pr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edloz</w:t>
      </w:r>
      <w:r w:rsidR="00691B22">
        <w:rPr>
          <w:rFonts w:asciiTheme="majorHAnsi" w:hAnsiTheme="majorHAnsi" w:cs="Calibri"/>
          <w:sz w:val="24"/>
          <w:szCs w:val="24"/>
          <w:lang w:val="bs-Latn-BA"/>
        </w:rPr>
        <w:t xml:space="preserve">i u planu očuvanja moraju biti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izraženi na realističa</w:t>
      </w:r>
      <w:r w:rsidR="00691B22">
        <w:rPr>
          <w:rFonts w:asciiTheme="majorHAnsi" w:hAnsiTheme="majorHAnsi" w:cs="Calibri"/>
          <w:sz w:val="24"/>
          <w:szCs w:val="24"/>
          <w:lang w:val="bs-Latn-BA"/>
        </w:rPr>
        <w:t>n način, sa zakonodavnog, finans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ijskog i ekonomskog gledišta,</w:t>
      </w:r>
      <w:r w:rsidR="00691B22">
        <w:rPr>
          <w:rFonts w:asciiTheme="majorHAnsi" w:hAnsiTheme="majorHAnsi" w:cs="Calibri"/>
          <w:sz w:val="24"/>
          <w:szCs w:val="24"/>
          <w:lang w:val="bs-Latn-BA"/>
        </w:rPr>
        <w:t xml:space="preserve"> kao i s obzirom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na primjenjive standarde i ograničenja.</w:t>
      </w:r>
    </w:p>
    <w:p w:rsidR="001C2415" w:rsidRPr="00D86B05" w:rsidRDefault="00691B22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>Planovi očuvanja treba da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>
        <w:rPr>
          <w:rFonts w:asciiTheme="majorHAnsi" w:hAnsiTheme="majorHAnsi" w:cs="Calibri"/>
          <w:sz w:val="24"/>
          <w:szCs w:val="24"/>
          <w:lang w:val="bs-Latn-BA"/>
        </w:rPr>
        <w:t>osiguraju usklađen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odnos između mjesta baštine i spomenika </w:t>
      </w:r>
      <w:r w:rsidR="00624A8E" w:rsidRPr="00D86B05">
        <w:rPr>
          <w:rFonts w:asciiTheme="majorHAnsi" w:hAnsiTheme="majorHAnsi" w:cs="Calibri"/>
          <w:sz w:val="24"/>
          <w:szCs w:val="24"/>
          <w:lang w:val="bs-Latn-BA"/>
        </w:rPr>
        <w:t>te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njihovog okruženja kao cjeline. Kad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 to potrebno </w:t>
      </w:r>
      <w:r>
        <w:rPr>
          <w:rFonts w:asciiTheme="majorHAnsi" w:hAnsiTheme="majorHAnsi" w:cs="Calibri"/>
          <w:sz w:val="24"/>
          <w:szCs w:val="24"/>
          <w:lang w:val="bs-Latn-BA"/>
        </w:rPr>
        <w:t xml:space="preserve">za primjerenu zaštitu imovine,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treb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osigurati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odgovarajuću zaštitnu  zonu.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Nove funkcije i aktivnosti trebaju biti kompatibilne s </w:t>
      </w:r>
      <w:r w:rsidR="006D7280" w:rsidRPr="00D86B05">
        <w:rPr>
          <w:rFonts w:asciiTheme="majorHAnsi" w:hAnsiTheme="majorHAnsi" w:cs="Calibri"/>
          <w:sz w:val="24"/>
          <w:szCs w:val="24"/>
          <w:lang w:val="bs-Latn-BA"/>
        </w:rPr>
        <w:t>karakterom</w:t>
      </w:r>
      <w:r w:rsidR="00691B22">
        <w:rPr>
          <w:rFonts w:asciiTheme="majorHAnsi" w:hAnsiTheme="majorHAnsi" w:cs="Calibri"/>
          <w:sz w:val="24"/>
          <w:szCs w:val="24"/>
          <w:lang w:val="bs-Latn-BA"/>
        </w:rPr>
        <w:t xml:space="preserve"> mjesta baštine i spomenika. Podnosioci pr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edloga moraju osigura</w:t>
      </w:r>
      <w:r w:rsidR="00CA68E2">
        <w:rPr>
          <w:rFonts w:asciiTheme="majorHAnsi" w:hAnsiTheme="majorHAnsi" w:cs="Calibri"/>
          <w:sz w:val="24"/>
          <w:szCs w:val="24"/>
          <w:lang w:val="bs-Latn-BA"/>
        </w:rPr>
        <w:t>ti da predmetne promjene ne uti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ču </w:t>
      </w:r>
      <w:r w:rsidR="006D7280" w:rsidRPr="00D86B05">
        <w:rPr>
          <w:rFonts w:asciiTheme="majorHAnsi" w:hAnsiTheme="majorHAnsi" w:cs="Calibri"/>
          <w:sz w:val="24"/>
          <w:szCs w:val="24"/>
          <w:lang w:val="bs-Latn-BA"/>
        </w:rPr>
        <w:t>nepovoljno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na </w:t>
      </w:r>
      <w:r w:rsidR="006D7280" w:rsidRPr="00D86B05">
        <w:rPr>
          <w:rFonts w:asciiTheme="majorHAnsi" w:hAnsiTheme="majorHAnsi" w:cs="Calibri"/>
          <w:sz w:val="24"/>
          <w:szCs w:val="24"/>
          <w:lang w:val="bs-Latn-BA"/>
        </w:rPr>
        <w:t>istaknutu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vrijednost mjesta baštine ili spomenika. 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Prije svake int</w:t>
      </w:r>
      <w:r w:rsidR="00CA68E2">
        <w:rPr>
          <w:rFonts w:asciiTheme="majorHAnsi" w:hAnsiTheme="majorHAnsi" w:cs="Calibri"/>
          <w:sz w:val="24"/>
          <w:szCs w:val="24"/>
          <w:lang w:val="bs-Latn-BA"/>
        </w:rPr>
        <w:t>ervencije, potrebno je temeljno dokumentovati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postojeće </w:t>
      </w:r>
      <w:r w:rsidR="00CA68E2">
        <w:rPr>
          <w:rFonts w:asciiTheme="majorHAnsi" w:hAnsiTheme="majorHAnsi" w:cs="Calibri"/>
          <w:sz w:val="24"/>
          <w:szCs w:val="24"/>
          <w:lang w:val="bs-Latn-BA"/>
        </w:rPr>
        <w:t>uslove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na predmetnom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ab/>
        <w:t>području.</w:t>
      </w:r>
    </w:p>
    <w:p w:rsidR="001C2415" w:rsidRPr="00D86B05" w:rsidRDefault="00CA68E2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>
        <w:rPr>
          <w:rFonts w:asciiTheme="majorHAnsi" w:hAnsiTheme="majorHAnsi" w:cs="Calibri"/>
          <w:sz w:val="24"/>
          <w:szCs w:val="24"/>
          <w:lang w:val="bs-Latn-BA"/>
        </w:rPr>
        <w:t xml:space="preserve">Stoga </w:t>
      </w:r>
      <w:r w:rsidR="00CF07B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bi pri </w:t>
      </w:r>
      <w:r w:rsidR="006D7280"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laniranj</w:t>
      </w:r>
      <w:r w:rsidR="00CF07BD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očuvanja, treba</w:t>
      </w:r>
      <w:r w:rsidR="00CF07BD" w:rsidRPr="00D86B05">
        <w:rPr>
          <w:rFonts w:asciiTheme="majorHAnsi" w:hAnsiTheme="majorHAnsi" w:cs="Calibri"/>
          <w:sz w:val="24"/>
          <w:szCs w:val="24"/>
          <w:lang w:val="bs-Latn-BA"/>
        </w:rPr>
        <w:t>lo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podsticati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aktivno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učešće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zajednica i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zainteresovanih strana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povezanih s imovinom </w:t>
      </w:r>
      <w:r w:rsidR="00CF07B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kao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 xml:space="preserve">neophodan uslov 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njene održive zaštite, očuvanja, upravljanj</w:t>
      </w:r>
      <w:r w:rsidR="00CF07BD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i prezentacij</w:t>
      </w:r>
      <w:r w:rsidR="00CF07BD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p w:rsidR="00BD35FF" w:rsidRPr="00D86B05" w:rsidRDefault="001C2415" w:rsidP="00D86B05">
      <w:pPr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Planovi očuvanja trebaju biti usklađeni, odnosno potrebno </w:t>
      </w:r>
      <w:r w:rsidR="00CA68E2">
        <w:rPr>
          <w:rFonts w:asciiTheme="majorHAnsi" w:hAnsiTheme="majorHAnsi" w:cs="Calibri"/>
          <w:sz w:val="24"/>
          <w:szCs w:val="24"/>
          <w:lang w:val="bs-Latn-BA"/>
        </w:rPr>
        <w:t>je uvažiti mjere koje su definis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ane u planskim dokumentima na razmatranom područj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 kao što su Planovi upravljanja vodama, Prostorni planovi i sl.</w:t>
      </w:r>
      <w:r w:rsidR="00BD35FF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 xml:space="preserve"> </w:t>
      </w:r>
    </w:p>
    <w:p w:rsidR="00BD35FF" w:rsidRPr="00D86B05" w:rsidRDefault="00BD35FF" w:rsidP="00D86B05">
      <w:pPr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</w:pPr>
    </w:p>
    <w:p w:rsidR="001C2415" w:rsidRPr="00D86B05" w:rsidRDefault="003469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2396DFE0" wp14:editId="6E176AD7">
                <wp:simplePos x="0" y="0"/>
                <wp:positionH relativeFrom="page">
                  <wp:posOffset>896620</wp:posOffset>
                </wp:positionH>
                <wp:positionV relativeFrom="paragraph">
                  <wp:posOffset>186054</wp:posOffset>
                </wp:positionV>
                <wp:extent cx="5981700" cy="0"/>
                <wp:effectExtent l="0" t="0" r="19050" b="190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293"/>
                          <a:chExt cx="942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2" y="293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.6pt;margin-top:14.65pt;width:471pt;height:0;z-index:-251657216;mso-wrap-distance-top:-3e-5mm;mso-wrap-distance-bottom:-3e-5mm;mso-position-horizontal-relative:page" coordorigin="1412,293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">
                <v:shape id="Freeform 7" o:spid="_x0000_s1027" style="position:absolute;left:1412;top:293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s38IA&#10;AADaAAAADwAAAGRycy9kb3ducmV2LnhtbESP3YrCMBSE7wXfIRzBO031oi5do4h/iHix6j7AoTnb&#10;lm1OYhO1+vRmYcHLYWa+Yabz1tTiRo2vLCsYDRMQxLnVFRcKvs+bwQcIH5A11pZJwYM8zGfdzhQz&#10;be98pNspFCJC2GeooAzBZVL6vCSDfmgdcfR+bGMwRNkUUjd4j3BTy3GSpNJgxXGhREfLkvLf09Uo&#10;ONj912HtniaduBXJkd6Ok8tWqX6vXXyCCNSGd/i/vdMKUvi7Em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SzfwgAAANoAAAAPAAAAAAAAAAAAAAAAAJgCAABkcnMvZG93&#10;bnJldi54bWxQSwUGAAAAAAQABAD1AAAAhwM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kl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učc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CA68E2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za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Spe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ci</w:t>
      </w:r>
      <w:r w:rsidR="001C2415" w:rsidRPr="00D86B05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f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čn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ci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4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.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1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ecifič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4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.1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obo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lj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ona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fra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kt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e i</w:t>
      </w:r>
      <w:r w:rsidRPr="00D86B05">
        <w:rPr>
          <w:rFonts w:asciiTheme="majorHAnsi" w:hAnsiTheme="majorHAnsi" w:cs="Calibri"/>
          <w:b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ad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ub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rz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a k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sti i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b/>
          <w:spacing w:val="-4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kruž</w:t>
      </w:r>
      <w:r w:rsidRPr="00D86B05">
        <w:rPr>
          <w:rFonts w:asciiTheme="majorHAnsi" w:hAnsiTheme="majorHAnsi" w:cs="Calibri"/>
          <w:b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pod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čj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b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ah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en</w:t>
      </w:r>
      <w:r w:rsidR="00AE099B"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gr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="008A3C23">
        <w:rPr>
          <w:rFonts w:asciiTheme="majorHAnsi" w:hAnsiTheme="majorHAnsi" w:cs="Calibri"/>
          <w:b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spacing w:val="8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 xml:space="preserve">n </w:t>
      </w:r>
      <w:r w:rsidR="008A3C23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pacing w:val="1"/>
          <w:sz w:val="24"/>
          <w:szCs w:val="24"/>
          <w:lang w:val="bs-Latn-BA"/>
        </w:rPr>
        <w:t>gr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b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b/>
          <w:spacing w:val="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je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đu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stal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stitucija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reža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š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ke kako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se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ljša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stan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acija,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if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istra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lastRenderedPageBreak/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-trg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rek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 trž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šta;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kure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duz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;</w:t>
      </w:r>
      <w:r w:rsidR="00AE099B" w:rsidRPr="00D86B05">
        <w:rPr>
          <w:rFonts w:asciiTheme="majorHAnsi" w:hAnsiTheme="majorHAnsi"/>
          <w:sz w:val="24"/>
          <w:szCs w:val="24"/>
          <w:lang w:val="bs-Latn-BA"/>
        </w:rPr>
        <w:t xml:space="preserve"> </w:t>
      </w:r>
      <w:r w:rsidR="00AE099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aktivnosti </w:t>
      </w:r>
      <w:r w:rsidR="008A3C23">
        <w:rPr>
          <w:rFonts w:asciiTheme="majorHAnsi" w:hAnsiTheme="majorHAnsi" w:cs="Calibri"/>
          <w:spacing w:val="-1"/>
          <w:sz w:val="24"/>
          <w:szCs w:val="24"/>
          <w:lang w:val="bs-Latn-BA"/>
        </w:rPr>
        <w:t>direktno</w:t>
      </w:r>
      <w:r w:rsidR="00AE099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povezane s privlačenjem </w:t>
      </w:r>
      <w:r w:rsidR="008A3C23">
        <w:rPr>
          <w:rFonts w:asciiTheme="majorHAnsi" w:hAnsiTheme="majorHAnsi" w:cs="Calibri"/>
          <w:spacing w:val="-1"/>
          <w:sz w:val="24"/>
          <w:szCs w:val="24"/>
          <w:lang w:val="bs-Latn-BA"/>
        </w:rPr>
        <w:t>direktnih</w:t>
      </w:r>
      <w:r w:rsidR="00AE099B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ulaganja u područje obuhvaćeno programom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;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-istra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 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cilj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 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kure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Oč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se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encije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eće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ati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ačaj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8A3C23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AE099B" w:rsidRPr="00D86B05">
        <w:rPr>
          <w:rFonts w:asciiTheme="majorHAnsi" w:hAnsiTheme="majorHAnsi" w:cs="Calibri"/>
          <w:sz w:val="24"/>
          <w:szCs w:val="24"/>
          <w:lang w:val="bs-Latn-BA"/>
        </w:rPr>
        <w:t>efekte na 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 Ka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o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se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jačao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v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6B6B67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AE099B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efekat na živo</w:t>
      </w:r>
      <w:r w:rsidR="005C6014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AE099B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repor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ču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 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edeć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:</w:t>
      </w:r>
    </w:p>
    <w:p w:rsidR="001C2415" w:rsidRPr="006B6B67" w:rsidRDefault="001C2415" w:rsidP="006B6B67">
      <w:pPr>
        <w:pStyle w:val="ListParagraph"/>
        <w:numPr>
          <w:ilvl w:val="0"/>
          <w:numId w:val="28"/>
        </w:numPr>
        <w:rPr>
          <w:rFonts w:asciiTheme="majorHAnsi" w:hAnsiTheme="majorHAnsi" w:cs="Calibri"/>
          <w:sz w:val="24"/>
          <w:szCs w:val="24"/>
          <w:lang w:val="bs-Latn-BA"/>
        </w:rPr>
      </w:pP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sk</w:t>
      </w:r>
      <w:r w:rsidRPr="006B6B67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6B6B67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proi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zv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,</w:t>
      </w:r>
    </w:p>
    <w:p w:rsidR="001C2415" w:rsidRPr="006B6B67" w:rsidRDefault="001C2415" w:rsidP="006B6B67">
      <w:pPr>
        <w:pStyle w:val="ListParagraph"/>
        <w:numPr>
          <w:ilvl w:val="0"/>
          <w:numId w:val="28"/>
        </w:numPr>
        <w:rPr>
          <w:rFonts w:asciiTheme="majorHAnsi" w:hAnsiTheme="majorHAnsi" w:cs="Calibri"/>
          <w:sz w:val="24"/>
          <w:szCs w:val="24"/>
          <w:lang w:val="bs-Latn-BA"/>
        </w:rPr>
      </w:pP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6B6B67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riv</w:t>
      </w:r>
      <w:r w:rsidRPr="006B6B67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6B6B67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28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rik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jem</w:t>
      </w:r>
      <w:r w:rsidRPr="006B6B67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skih</w:t>
      </w:r>
      <w:r w:rsidRPr="006B6B67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atičn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h</w:t>
      </w:r>
      <w:r w:rsidRPr="006B6B67">
        <w:rPr>
          <w:rFonts w:asciiTheme="majorHAnsi" w:hAnsiTheme="majorHAnsi" w:cs="Calibri"/>
          <w:spacing w:val="27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jaka</w:t>
      </w:r>
      <w:r w:rsidRPr="006B6B67">
        <w:rPr>
          <w:rFonts w:asciiTheme="majorHAnsi" w:hAnsiTheme="majorHAnsi" w:cs="Calibri"/>
          <w:spacing w:val="27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hov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om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ci</w:t>
      </w:r>
      <w:r w:rsidRPr="006B6B67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đu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im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išt</w:t>
      </w:r>
      <w:r w:rsidRPr="006B6B67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ma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34698B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136AAB7A" wp14:editId="7E41140D">
                <wp:simplePos x="0" y="0"/>
                <wp:positionH relativeFrom="page">
                  <wp:posOffset>896620</wp:posOffset>
                </wp:positionH>
                <wp:positionV relativeFrom="paragraph">
                  <wp:posOffset>187959</wp:posOffset>
                </wp:positionV>
                <wp:extent cx="5981700" cy="0"/>
                <wp:effectExtent l="0" t="0" r="1905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0"/>
                          <a:chOff x="1412" y="296"/>
                          <a:chExt cx="942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2" y="296"/>
                            <a:ext cx="9420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6pt;margin-top:14.8pt;width:471pt;height:0;z-index:-251656192;mso-wrap-distance-top:-3e-5mm;mso-wrap-distance-bottom:-3e-5mm;mso-position-horizontal-relative:page" coordorigin="1412,296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">
                <v:shape id="Freeform 5" o:spid="_x0000_s1027" style="position:absolute;left:1412;top:296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XM8QA&#10;AADaAAAADwAAAGRycy9kb3ducmV2LnhtbESP0WrCQBRE3wv+w3KFvunGILakriJagxQfWtsPuGSv&#10;STB7d81uk9Sv7xaEPg4zc4ZZrgfTiI5aX1tWMJsmIIgLq2suFXx97ifPIHxA1thYJgU/5GG9Gj0s&#10;MdO25w/qTqEUEcI+QwVVCC6T0hcVGfRT64ijd7atwRBlW0rdYh/hppFpkiykwZrjQoWOthUVl9O3&#10;UXC0b+/HV3cziye3IznTeZpcc6Uex8PmBUSgIfyH7+2D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FzPEAAAA2gAAAA8AAAAAAAAAAAAAAAAAmAIAAGRycy9k&#10;b3ducmV2LnhtbFBLBQYAAAAABAAEAPUAAACJAwAAAAA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Raz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en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pacing w:val="-2"/>
          <w:sz w:val="24"/>
          <w:szCs w:val="24"/>
          <w:lang w:val="bs-Latn-BA"/>
        </w:rPr>
        <w:t>l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tern</w:t>
      </w:r>
      <w:r w:rsidR="001C2415" w:rsidRPr="00D86B05">
        <w:rPr>
          <w:rFonts w:asciiTheme="majorHAnsi" w:hAnsiTheme="majorHAnsi" w:cs="Calibri"/>
          <w:b/>
          <w:color w:val="0E8F37"/>
          <w:spacing w:val="-2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v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,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6B6B67">
        <w:rPr>
          <w:rFonts w:asciiTheme="majorHAnsi" w:hAnsiTheme="majorHAnsi" w:cs="Calibri"/>
          <w:b/>
          <w:color w:val="0E8F37"/>
          <w:spacing w:val="-3"/>
          <w:sz w:val="24"/>
          <w:szCs w:val="24"/>
          <w:lang w:val="bs-Latn-BA"/>
        </w:rPr>
        <w:t>nedoumice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i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b/>
          <w:color w:val="0E8F37"/>
          <w:spacing w:val="-2"/>
          <w:sz w:val="24"/>
          <w:szCs w:val="24"/>
          <w:lang w:val="bs-Latn-BA"/>
        </w:rPr>
        <w:t>o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t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eb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e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z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pacing w:val="2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p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r</w:t>
      </w:r>
      <w:r w:rsidR="001C2415" w:rsidRPr="00D86B05">
        <w:rPr>
          <w:rFonts w:asciiTheme="majorHAnsi" w:hAnsiTheme="majorHAnsi" w:cs="Calibri"/>
          <w:b/>
          <w:color w:val="0E8F37"/>
          <w:spacing w:val="-4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ć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enje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m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st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an</w:t>
      </w:r>
      <w:r w:rsidR="001C2415" w:rsidRPr="00D86B05">
        <w:rPr>
          <w:rFonts w:asciiTheme="majorHAnsi" w:hAnsiTheme="majorHAnsi" w:cs="Calibri"/>
          <w:b/>
          <w:color w:val="0E8F37"/>
          <w:spacing w:val="1"/>
          <w:sz w:val="24"/>
          <w:szCs w:val="24"/>
          <w:lang w:val="bs-Latn-BA"/>
        </w:rPr>
        <w:t>j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>a</w:t>
      </w:r>
      <w:r w:rsidR="001C2415" w:rsidRPr="00D86B05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 xml:space="preserve"> </w:t>
      </w:r>
      <w:r w:rsidR="001C2415" w:rsidRPr="00D86B05">
        <w:rPr>
          <w:rFonts w:asciiTheme="majorHAnsi" w:hAnsiTheme="majorHAnsi" w:cs="Calibri"/>
          <w:b/>
          <w:color w:val="0E8F37"/>
          <w:sz w:val="24"/>
          <w:szCs w:val="24"/>
          <w:lang w:val="bs-Latn-BA"/>
        </w:rPr>
        <w:t xml:space="preserve">u </w:t>
      </w:r>
      <w:r w:rsidR="006B6B67">
        <w:rPr>
          <w:rFonts w:asciiTheme="majorHAnsi" w:hAnsiTheme="majorHAnsi" w:cs="Calibri"/>
          <w:b/>
          <w:color w:val="0E8F37"/>
          <w:spacing w:val="-1"/>
          <w:sz w:val="24"/>
          <w:szCs w:val="24"/>
          <w:lang w:val="bs-Latn-BA"/>
        </w:rPr>
        <w:t>životnoj sredini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eš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="00AE099B"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uticaja na životnu sredinu </w:t>
      </w:r>
      <w:r w:rsid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usredsredila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 se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ije altern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ive -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'n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išta' </w:t>
      </w:r>
      <w:r w:rsidRPr="00D86B05">
        <w:rPr>
          <w:rFonts w:asciiTheme="majorHAnsi" w:hAnsiTheme="majorHAnsi" w:cs="Calibri"/>
          <w:spacing w:val="17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6B6B67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'p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eni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'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aci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lavl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5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6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trat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ju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="00455BE0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efekte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="00455BE0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poređenju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šću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'n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8123C9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ta'.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uticaja na životnu sredinu 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edena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ex-</w:t>
      </w:r>
      <w:r w:rsidRPr="00D86B05">
        <w:rPr>
          <w:rFonts w:asciiTheme="majorHAnsi" w:hAnsiTheme="majorHAnsi" w:cs="Calibri"/>
          <w:i/>
          <w:spacing w:val="-1"/>
          <w:sz w:val="24"/>
          <w:szCs w:val="24"/>
          <w:lang w:val="bs-Latn-BA"/>
        </w:rPr>
        <w:t>an</w:t>
      </w:r>
      <w:r w:rsidRPr="00D86B05">
        <w:rPr>
          <w:rFonts w:asciiTheme="majorHAnsi" w:hAnsiTheme="majorHAnsi" w:cs="Calibri"/>
          <w:i/>
          <w:sz w:val="24"/>
          <w:szCs w:val="24"/>
          <w:lang w:val="bs-Latn-BA"/>
        </w:rPr>
        <w:t>te</w:t>
      </w:r>
      <w:r w:rsidRPr="00D86B05">
        <w:rPr>
          <w:rFonts w:asciiTheme="majorHAnsi" w:hAnsiTheme="majorHAnsi" w:cs="Calibri"/>
          <w:i/>
          <w:spacing w:val="2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tokom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sl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4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a. 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tu, cilj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6B6B67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6B6B67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iti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tokom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o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repor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seb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riori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direktno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eno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lož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enu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erz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ju</w:t>
      </w:r>
      <w:r w:rsidRPr="00D86B05">
        <w:rPr>
          <w:rFonts w:asciiTheme="majorHAnsi" w:hAnsiTheme="majorHAnsi" w:cs="Calibri"/>
          <w:spacing w:val="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je.</w:t>
      </w:r>
      <w:r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ravljač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ski</w:t>
      </w:r>
      <w:r w:rsidRPr="00D86B05">
        <w:rPr>
          <w:rFonts w:asciiTheme="majorHAnsi" w:hAnsiTheme="majorHAnsi" w:cs="Calibri"/>
          <w:spacing w:val="2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="00E230D9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ka </w:t>
      </w:r>
      <w:r w:rsidRPr="006B6B67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6B6B67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6B6B67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6B6B67">
        <w:rPr>
          <w:rFonts w:asciiTheme="majorHAnsi" w:hAnsiTheme="majorHAnsi" w:cs="Calibri"/>
          <w:sz w:val="24"/>
          <w:szCs w:val="24"/>
          <w:lang w:val="bs-Latn-BA"/>
        </w:rPr>
        <w:t>ir</w:t>
      </w:r>
      <w:r w:rsidR="00481DFA" w:rsidRPr="006B6B67">
        <w:rPr>
          <w:rFonts w:asciiTheme="majorHAnsi" w:hAnsiTheme="majorHAnsi" w:cs="Calibri"/>
          <w:sz w:val="24"/>
          <w:szCs w:val="24"/>
          <w:lang w:val="bs-Latn-BA"/>
        </w:rPr>
        <w:t>anju</w:t>
      </w:r>
      <w:r w:rsidRPr="00D86B05">
        <w:rPr>
          <w:rFonts w:asciiTheme="majorHAnsi" w:hAnsiTheme="majorHAnsi" w:cs="Calibri"/>
          <w:spacing w:val="2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481DFA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 tako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redsta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nivou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g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466E5">
        <w:rPr>
          <w:rFonts w:asciiTheme="majorHAnsi" w:hAnsiTheme="majorHAnsi" w:cs="Calibri"/>
          <w:sz w:val="24"/>
          <w:szCs w:val="24"/>
          <w:lang w:val="bs-Latn-BA"/>
        </w:rPr>
        <w:t>–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="004466E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životnu sredinu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aks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ira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</w:t>
      </w:r>
      <w:r w:rsidR="00E230D9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uticaja na životnu sredinu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edene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u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uticaja na životnu sredinu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trebaju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atrati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iscrp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zašti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 se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rava.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ena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ije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ičena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šk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ena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čajnim</w:t>
      </w:r>
      <w:r w:rsidRPr="00D86B05">
        <w:rPr>
          <w:rFonts w:asciiTheme="majorHAnsi" w:hAnsiTheme="majorHAnsi" w:cs="Calibri"/>
          <w:spacing w:val="20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a,</w:t>
      </w:r>
      <w:r w:rsidRPr="00D86B05">
        <w:rPr>
          <w:rFonts w:asciiTheme="majorHAnsi" w:hAnsiTheme="majorHAnsi" w:cs="Calibri"/>
          <w:spacing w:val="19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 što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tatak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f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455BE0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 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kacij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budu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ćih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akti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 t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sprovođenja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="00455BE0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r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455BE0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 st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trila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tne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encija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sc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e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635AE4"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>spovođenj</w:t>
      </w:r>
      <w:r w:rsidR="00635AE4"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>a</w:t>
      </w:r>
      <w:r w:rsidR="00455BE0"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(n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tri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kraj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3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čke</w:t>
      </w:r>
      <w:r w:rsidRPr="00D86B05">
        <w:rPr>
          <w:rFonts w:asciiTheme="majorHAnsi" w:hAnsiTheme="majorHAnsi" w:cs="Calibri"/>
          <w:spacing w:val="3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ć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sti).</w:t>
      </w:r>
      <w:r w:rsidRPr="00D86B05">
        <w:rPr>
          <w:rFonts w:asciiTheme="majorHAnsi" w:hAnsiTheme="majorHAnsi" w:cs="Calibri"/>
          <w:spacing w:val="3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Osim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ih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ičajen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h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a,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sus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eli 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tu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ku 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uticaja na životnu sredinu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eni zaklj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ci n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su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i </w:t>
      </w:r>
      <w:r w:rsidR="00E230D9">
        <w:rPr>
          <w:rFonts w:asciiTheme="majorHAnsi" w:hAnsiTheme="majorHAnsi" w:cs="Calibri"/>
          <w:sz w:val="24"/>
          <w:szCs w:val="24"/>
          <w:lang w:val="bs-Latn-BA"/>
        </w:rPr>
        <w:t>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ačaj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esi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sus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ačaj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ih 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ika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esi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nivou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rama,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š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jena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 xml:space="preserve">uticaja na životnu sredinu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aklj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čila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ebe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seb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="001C1256">
        <w:rPr>
          <w:rFonts w:asciiTheme="majorHAnsi" w:hAnsiTheme="majorHAnsi" w:cs="Calibri"/>
          <w:sz w:val="24"/>
          <w:szCs w:val="24"/>
          <w:lang w:val="bs-Latn-BA"/>
        </w:rPr>
        <w:t>sistemom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raćenje </w:t>
      </w:r>
      <w:r w:rsidR="00455BE0"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životne sredine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eni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 Interreg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IPA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ram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rek</w:t>
      </w:r>
      <w:r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ič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F3442E">
        <w:rPr>
          <w:rFonts w:asciiTheme="majorHAnsi" w:hAnsiTheme="majorHAnsi" w:cs="Calibri"/>
          <w:sz w:val="24"/>
          <w:szCs w:val="24"/>
          <w:lang w:val="bs-Latn-BA"/>
        </w:rPr>
        <w:t>sa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H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ats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sne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Her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c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eg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4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 Cr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14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-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0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20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/>
          <w:sz w:val="24"/>
          <w:szCs w:val="24"/>
          <w:lang w:val="bs-Latn-BA"/>
        </w:rPr>
      </w:pPr>
    </w:p>
    <w:p w:rsidR="002227CD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đ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,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ed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č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ici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j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lja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ja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2"/>
          <w:sz w:val="24"/>
          <w:szCs w:val="24"/>
          <w:lang w:val="bs-Latn-BA"/>
        </w:rPr>
        <w:t xml:space="preserve">životne sredine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skl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cilja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2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.1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mo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u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už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iti</w:t>
      </w:r>
      <w:r w:rsidRPr="00D86B05">
        <w:rPr>
          <w:rFonts w:asciiTheme="majorHAnsi" w:hAnsiTheme="majorHAnsi" w:cs="Calibri"/>
          <w:spacing w:val="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 xml:space="preserve">o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aštiti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az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k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osti,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kvaliteta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e,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icima</w:t>
      </w:r>
      <w:r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pacing w:val="1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lava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ov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eza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as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no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st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a.</w:t>
      </w:r>
      <w:r w:rsidRPr="00D86B05">
        <w:rPr>
          <w:rFonts w:asciiTheme="majorHAnsi" w:hAnsiTheme="majorHAnsi" w:cs="Calibri"/>
          <w:spacing w:val="14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15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pacing w:val="16"/>
          <w:sz w:val="24"/>
          <w:szCs w:val="24"/>
          <w:lang w:val="bs-Latn-BA"/>
        </w:rPr>
        <w:t xml:space="preserve"> 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rije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l</w:t>
      </w:r>
      <w:r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z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i</w:t>
      </w:r>
      <w:r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m</w:t>
      </w:r>
      <w:r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 </w:t>
      </w:r>
      <w:r w:rsidR="005C6014">
        <w:rPr>
          <w:rFonts w:asciiTheme="majorHAnsi" w:hAnsiTheme="majorHAnsi" w:cs="Calibri"/>
          <w:sz w:val="24"/>
          <w:szCs w:val="24"/>
          <w:lang w:val="bs-Latn-BA"/>
        </w:rPr>
        <w:t>sistema</w:t>
      </w:r>
      <w:bookmarkStart w:id="0" w:name="_GoBack"/>
      <w:bookmarkEnd w:id="0"/>
      <w:r w:rsidR="002227CD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ra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ć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enja</w:t>
      </w:r>
      <w:r w:rsidR="002227CD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2227CD"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g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pacing w:val="10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treb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pacing w:val="14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t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ati</w:t>
      </w:r>
      <w:r w:rsidR="002227CD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se</w:t>
      </w:r>
      <w:r w:rsidR="002227CD"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</w:t>
      </w:r>
      <w:r w:rsidR="002227CD"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rele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tn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m</w:t>
      </w:r>
      <w:r w:rsidR="002227CD" w:rsidRPr="00D86B05">
        <w:rPr>
          <w:rFonts w:asciiTheme="majorHAnsi" w:hAnsiTheme="majorHAnsi" w:cs="Calibri"/>
          <w:spacing w:val="18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ac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2227CD" w:rsidRPr="00D86B05">
        <w:rPr>
          <w:rFonts w:asciiTheme="majorHAnsi" w:hAnsiTheme="majorHAnsi" w:cs="Calibri"/>
          <w:spacing w:val="11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d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le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žn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im</w:t>
      </w:r>
      <w:r w:rsidR="002227CD" w:rsidRPr="00D86B05">
        <w:rPr>
          <w:rFonts w:asciiTheme="majorHAnsi" w:hAnsiTheme="majorHAnsi" w:cs="Calibri"/>
          <w:spacing w:val="13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tijel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pacing w:val="1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ka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k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 xml:space="preserve">o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b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i se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aks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i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m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al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p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ale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p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o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t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e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cija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l</w:t>
      </w:r>
      <w:r w:rsidR="002227CD" w:rsidRPr="00D86B05">
        <w:rPr>
          <w:rFonts w:asciiTheme="majorHAnsi" w:hAnsiTheme="majorHAnsi" w:cs="Calibri"/>
          <w:spacing w:val="-3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e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si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n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erg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i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je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sa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 xml:space="preserve"> </w:t>
      </w:r>
      <w:r w:rsidR="00455BE0" w:rsidRPr="00D86B05">
        <w:rPr>
          <w:rFonts w:asciiTheme="majorHAnsi" w:hAnsiTheme="majorHAnsi" w:cs="Calibri"/>
          <w:sz w:val="24"/>
          <w:szCs w:val="24"/>
          <w:lang w:val="bs-Latn-BA"/>
        </w:rPr>
        <w:t xml:space="preserve">sistemom 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pr</w:t>
      </w:r>
      <w:r w:rsidR="002227CD" w:rsidRPr="00D86B05">
        <w:rPr>
          <w:rFonts w:asciiTheme="majorHAnsi" w:hAnsiTheme="majorHAnsi" w:cs="Calibri"/>
          <w:spacing w:val="-1"/>
          <w:sz w:val="24"/>
          <w:szCs w:val="24"/>
          <w:lang w:val="bs-Latn-BA"/>
        </w:rPr>
        <w:t>a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>ć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enja</w:t>
      </w:r>
      <w:r w:rsidR="002227CD" w:rsidRPr="00D86B05">
        <w:rPr>
          <w:rFonts w:asciiTheme="majorHAnsi" w:hAnsiTheme="majorHAnsi" w:cs="Calibri"/>
          <w:spacing w:val="-2"/>
          <w:sz w:val="24"/>
          <w:szCs w:val="24"/>
          <w:lang w:val="bs-Latn-BA"/>
        </w:rPr>
        <w:t xml:space="preserve"> </w:t>
      </w:r>
      <w:r w:rsidR="002227CD" w:rsidRPr="00D86B05">
        <w:rPr>
          <w:rFonts w:asciiTheme="majorHAnsi" w:hAnsiTheme="majorHAnsi" w:cs="Calibri"/>
          <w:spacing w:val="1"/>
          <w:sz w:val="24"/>
          <w:szCs w:val="24"/>
          <w:lang w:val="bs-Latn-BA"/>
        </w:rPr>
        <w:t>v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iše</w:t>
      </w:r>
      <w:r w:rsidR="009F6644">
        <w:rPr>
          <w:rFonts w:asciiTheme="majorHAnsi" w:hAnsiTheme="majorHAnsi" w:cs="Calibri"/>
          <w:sz w:val="24"/>
          <w:szCs w:val="24"/>
          <w:lang w:val="bs-Latn-BA"/>
        </w:rPr>
        <w:t xml:space="preserve"> nivoa</w:t>
      </w:r>
      <w:r w:rsidR="002227CD" w:rsidRPr="00D86B05">
        <w:rPr>
          <w:rFonts w:asciiTheme="majorHAnsi" w:hAnsiTheme="majorHAnsi" w:cs="Calibri"/>
          <w:sz w:val="24"/>
          <w:szCs w:val="24"/>
          <w:lang w:val="bs-Latn-BA"/>
        </w:rPr>
        <w:t>.</w:t>
      </w:r>
    </w:p>
    <w:p w:rsidR="001C2415" w:rsidRPr="00D86B05" w:rsidRDefault="001C2415" w:rsidP="00D86B05">
      <w:pPr>
        <w:rPr>
          <w:rFonts w:asciiTheme="majorHAnsi" w:hAnsiTheme="majorHAnsi" w:cs="Calibri"/>
          <w:sz w:val="24"/>
          <w:szCs w:val="24"/>
          <w:lang w:val="bs-Latn-BA"/>
        </w:rPr>
      </w:pPr>
    </w:p>
    <w:sectPr w:rsidR="001C2415" w:rsidRPr="00D86B05" w:rsidSect="00550847"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93" w:rsidRDefault="008A7093" w:rsidP="002227CD">
      <w:r>
        <w:separator/>
      </w:r>
    </w:p>
  </w:endnote>
  <w:endnote w:type="continuationSeparator" w:id="0">
    <w:p w:rsidR="008A7093" w:rsidRDefault="008A7093" w:rsidP="0022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72" w:rsidRDefault="00CA397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C6014" w:rsidRPr="005C6014">
      <w:rPr>
        <w:noProof/>
        <w:lang w:val="hr-HR"/>
      </w:rPr>
      <w:t>12</w:t>
    </w:r>
    <w:r>
      <w:fldChar w:fldCharType="end"/>
    </w:r>
  </w:p>
  <w:p w:rsidR="00CA3972" w:rsidRDefault="00CA3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93" w:rsidRDefault="008A7093" w:rsidP="002227CD">
      <w:r>
        <w:separator/>
      </w:r>
    </w:p>
  </w:footnote>
  <w:footnote w:type="continuationSeparator" w:id="0">
    <w:p w:rsidR="008A7093" w:rsidRDefault="008A7093" w:rsidP="0022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B52"/>
    <w:multiLevelType w:val="hybridMultilevel"/>
    <w:tmpl w:val="BC8E1920"/>
    <w:lvl w:ilvl="0" w:tplc="041A0019">
      <w:start w:val="1"/>
      <w:numFmt w:val="lowerLetter"/>
      <w:lvlText w:val="%1."/>
      <w:lvlJc w:val="left"/>
      <w:pPr>
        <w:ind w:left="11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">
    <w:nsid w:val="05B3529E"/>
    <w:multiLevelType w:val="hybridMultilevel"/>
    <w:tmpl w:val="856E33FC"/>
    <w:lvl w:ilvl="0" w:tplc="041A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F5A124D"/>
    <w:multiLevelType w:val="hybridMultilevel"/>
    <w:tmpl w:val="30B265F0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7A709ED"/>
    <w:multiLevelType w:val="hybridMultilevel"/>
    <w:tmpl w:val="CF22EA7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A302F"/>
    <w:multiLevelType w:val="hybridMultilevel"/>
    <w:tmpl w:val="92B6DABE"/>
    <w:lvl w:ilvl="0" w:tplc="041A0019">
      <w:start w:val="1"/>
      <w:numFmt w:val="lowerLetter"/>
      <w:lvlText w:val="%1."/>
      <w:lvlJc w:val="left"/>
      <w:pPr>
        <w:ind w:left="15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5">
    <w:nsid w:val="19C71D69"/>
    <w:multiLevelType w:val="hybridMultilevel"/>
    <w:tmpl w:val="07DE0C26"/>
    <w:lvl w:ilvl="0" w:tplc="041A0019">
      <w:start w:val="1"/>
      <w:numFmt w:val="lowerLetter"/>
      <w:lvlText w:val="%1."/>
      <w:lvlJc w:val="left"/>
      <w:pPr>
        <w:ind w:left="11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6">
    <w:nsid w:val="1CEA7D79"/>
    <w:multiLevelType w:val="hybridMultilevel"/>
    <w:tmpl w:val="BD726F7C"/>
    <w:lvl w:ilvl="0" w:tplc="041A0019">
      <w:start w:val="1"/>
      <w:numFmt w:val="lowerLetter"/>
      <w:lvlText w:val="%1."/>
      <w:lvlJc w:val="left"/>
      <w:pPr>
        <w:ind w:left="8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7">
    <w:nsid w:val="21EA3BE0"/>
    <w:multiLevelType w:val="hybridMultilevel"/>
    <w:tmpl w:val="60E6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A5211"/>
    <w:multiLevelType w:val="hybridMultilevel"/>
    <w:tmpl w:val="D1008402"/>
    <w:lvl w:ilvl="0" w:tplc="041A0019">
      <w:start w:val="1"/>
      <w:numFmt w:val="lowerLetter"/>
      <w:lvlText w:val="%1."/>
      <w:lvlJc w:val="left"/>
      <w:pPr>
        <w:ind w:left="15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9">
    <w:nsid w:val="2DF30926"/>
    <w:multiLevelType w:val="hybridMultilevel"/>
    <w:tmpl w:val="15A2578C"/>
    <w:lvl w:ilvl="0" w:tplc="981031CA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D7398D"/>
    <w:multiLevelType w:val="hybridMultilevel"/>
    <w:tmpl w:val="2D3E2E5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9A7F6A"/>
    <w:multiLevelType w:val="hybridMultilevel"/>
    <w:tmpl w:val="9CD87D0A"/>
    <w:lvl w:ilvl="0" w:tplc="041A0019">
      <w:start w:val="1"/>
      <w:numFmt w:val="lowerLetter"/>
      <w:lvlText w:val="%1."/>
      <w:lvlJc w:val="left"/>
      <w:pPr>
        <w:ind w:left="8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3E1438D0"/>
    <w:multiLevelType w:val="hybridMultilevel"/>
    <w:tmpl w:val="A33CDC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A03AD"/>
    <w:multiLevelType w:val="hybridMultilevel"/>
    <w:tmpl w:val="6B9241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E74F98"/>
    <w:multiLevelType w:val="hybridMultilevel"/>
    <w:tmpl w:val="90C2D8CA"/>
    <w:lvl w:ilvl="0" w:tplc="041A0019">
      <w:start w:val="1"/>
      <w:numFmt w:val="lowerLetter"/>
      <w:lvlText w:val="%1."/>
      <w:lvlJc w:val="left"/>
      <w:pPr>
        <w:ind w:left="8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5">
    <w:nsid w:val="47892601"/>
    <w:multiLevelType w:val="hybridMultilevel"/>
    <w:tmpl w:val="C952F1DA"/>
    <w:lvl w:ilvl="0" w:tplc="D738350E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0" w:hanging="360"/>
      </w:pPr>
    </w:lvl>
    <w:lvl w:ilvl="2" w:tplc="041A001B" w:tentative="1">
      <w:start w:val="1"/>
      <w:numFmt w:val="lowerRoman"/>
      <w:lvlText w:val="%3."/>
      <w:lvlJc w:val="right"/>
      <w:pPr>
        <w:ind w:left="2260" w:hanging="180"/>
      </w:pPr>
    </w:lvl>
    <w:lvl w:ilvl="3" w:tplc="041A000F" w:tentative="1">
      <w:start w:val="1"/>
      <w:numFmt w:val="decimal"/>
      <w:lvlText w:val="%4."/>
      <w:lvlJc w:val="left"/>
      <w:pPr>
        <w:ind w:left="2980" w:hanging="360"/>
      </w:pPr>
    </w:lvl>
    <w:lvl w:ilvl="4" w:tplc="041A0019" w:tentative="1">
      <w:start w:val="1"/>
      <w:numFmt w:val="lowerLetter"/>
      <w:lvlText w:val="%5."/>
      <w:lvlJc w:val="left"/>
      <w:pPr>
        <w:ind w:left="3700" w:hanging="360"/>
      </w:pPr>
    </w:lvl>
    <w:lvl w:ilvl="5" w:tplc="041A001B" w:tentative="1">
      <w:start w:val="1"/>
      <w:numFmt w:val="lowerRoman"/>
      <w:lvlText w:val="%6."/>
      <w:lvlJc w:val="right"/>
      <w:pPr>
        <w:ind w:left="4420" w:hanging="180"/>
      </w:pPr>
    </w:lvl>
    <w:lvl w:ilvl="6" w:tplc="041A000F" w:tentative="1">
      <w:start w:val="1"/>
      <w:numFmt w:val="decimal"/>
      <w:lvlText w:val="%7."/>
      <w:lvlJc w:val="left"/>
      <w:pPr>
        <w:ind w:left="5140" w:hanging="360"/>
      </w:pPr>
    </w:lvl>
    <w:lvl w:ilvl="7" w:tplc="041A0019" w:tentative="1">
      <w:start w:val="1"/>
      <w:numFmt w:val="lowerLetter"/>
      <w:lvlText w:val="%8."/>
      <w:lvlJc w:val="left"/>
      <w:pPr>
        <w:ind w:left="5860" w:hanging="360"/>
      </w:pPr>
    </w:lvl>
    <w:lvl w:ilvl="8" w:tplc="041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48A77BE1"/>
    <w:multiLevelType w:val="hybridMultilevel"/>
    <w:tmpl w:val="82B615E2"/>
    <w:lvl w:ilvl="0" w:tplc="041A0019">
      <w:start w:val="1"/>
      <w:numFmt w:val="lowerLetter"/>
      <w:lvlText w:val="%1."/>
      <w:lvlJc w:val="left"/>
      <w:pPr>
        <w:ind w:left="8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7">
    <w:nsid w:val="48EA73D7"/>
    <w:multiLevelType w:val="hybridMultilevel"/>
    <w:tmpl w:val="ED708374"/>
    <w:lvl w:ilvl="0" w:tplc="DCA66B8E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925D3"/>
    <w:multiLevelType w:val="hybridMultilevel"/>
    <w:tmpl w:val="8522EE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934679"/>
    <w:multiLevelType w:val="hybridMultilevel"/>
    <w:tmpl w:val="C2F00C16"/>
    <w:lvl w:ilvl="0" w:tplc="85B635BC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6C35B4"/>
    <w:multiLevelType w:val="hybridMultilevel"/>
    <w:tmpl w:val="DD1612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64D15"/>
    <w:multiLevelType w:val="hybridMultilevel"/>
    <w:tmpl w:val="6B029334"/>
    <w:lvl w:ilvl="0" w:tplc="85B635BC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5161F"/>
    <w:multiLevelType w:val="hybridMultilevel"/>
    <w:tmpl w:val="ED708374"/>
    <w:lvl w:ilvl="0" w:tplc="DCA66B8E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8671B"/>
    <w:multiLevelType w:val="hybridMultilevel"/>
    <w:tmpl w:val="A30A5D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E6F07E9"/>
    <w:multiLevelType w:val="hybridMultilevel"/>
    <w:tmpl w:val="6A407E80"/>
    <w:lvl w:ilvl="0" w:tplc="041A0019">
      <w:start w:val="1"/>
      <w:numFmt w:val="lowerLetter"/>
      <w:lvlText w:val="%1."/>
      <w:lvlJc w:val="left"/>
      <w:pPr>
        <w:ind w:left="8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25">
    <w:nsid w:val="78A70080"/>
    <w:multiLevelType w:val="hybridMultilevel"/>
    <w:tmpl w:val="A4086C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5A4983"/>
    <w:multiLevelType w:val="hybridMultilevel"/>
    <w:tmpl w:val="C248BC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693639"/>
    <w:multiLevelType w:val="multilevel"/>
    <w:tmpl w:val="D25C9A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19"/>
  </w:num>
  <w:num w:numId="5">
    <w:abstractNumId w:val="0"/>
  </w:num>
  <w:num w:numId="6">
    <w:abstractNumId w:val="5"/>
  </w:num>
  <w:num w:numId="7">
    <w:abstractNumId w:val="11"/>
  </w:num>
  <w:num w:numId="8">
    <w:abstractNumId w:val="21"/>
  </w:num>
  <w:num w:numId="9">
    <w:abstractNumId w:val="22"/>
  </w:num>
  <w:num w:numId="10">
    <w:abstractNumId w:val="6"/>
  </w:num>
  <w:num w:numId="11">
    <w:abstractNumId w:val="14"/>
  </w:num>
  <w:num w:numId="12">
    <w:abstractNumId w:val="16"/>
  </w:num>
  <w:num w:numId="13">
    <w:abstractNumId w:val="24"/>
  </w:num>
  <w:num w:numId="14">
    <w:abstractNumId w:val="17"/>
  </w:num>
  <w:num w:numId="15">
    <w:abstractNumId w:val="9"/>
  </w:num>
  <w:num w:numId="16">
    <w:abstractNumId w:val="18"/>
  </w:num>
  <w:num w:numId="17">
    <w:abstractNumId w:val="13"/>
  </w:num>
  <w:num w:numId="18">
    <w:abstractNumId w:val="23"/>
  </w:num>
  <w:num w:numId="19">
    <w:abstractNumId w:val="10"/>
  </w:num>
  <w:num w:numId="20">
    <w:abstractNumId w:val="1"/>
  </w:num>
  <w:num w:numId="21">
    <w:abstractNumId w:val="26"/>
  </w:num>
  <w:num w:numId="22">
    <w:abstractNumId w:val="12"/>
  </w:num>
  <w:num w:numId="23">
    <w:abstractNumId w:val="7"/>
  </w:num>
  <w:num w:numId="24">
    <w:abstractNumId w:val="3"/>
  </w:num>
  <w:num w:numId="25">
    <w:abstractNumId w:val="25"/>
  </w:num>
  <w:num w:numId="26">
    <w:abstractNumId w:val="2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2C"/>
    <w:rsid w:val="000007E3"/>
    <w:rsid w:val="0000490A"/>
    <w:rsid w:val="00006300"/>
    <w:rsid w:val="0001103A"/>
    <w:rsid w:val="00037891"/>
    <w:rsid w:val="00044686"/>
    <w:rsid w:val="00044FF9"/>
    <w:rsid w:val="00045A9A"/>
    <w:rsid w:val="00045FD4"/>
    <w:rsid w:val="0004679A"/>
    <w:rsid w:val="0006623A"/>
    <w:rsid w:val="000943ED"/>
    <w:rsid w:val="000A729B"/>
    <w:rsid w:val="000D03C3"/>
    <w:rsid w:val="000D4C18"/>
    <w:rsid w:val="000D7FC9"/>
    <w:rsid w:val="000F047C"/>
    <w:rsid w:val="000F16FC"/>
    <w:rsid w:val="000F41AC"/>
    <w:rsid w:val="0010577C"/>
    <w:rsid w:val="00106C06"/>
    <w:rsid w:val="0011517F"/>
    <w:rsid w:val="001765B1"/>
    <w:rsid w:val="00177B8E"/>
    <w:rsid w:val="001920B1"/>
    <w:rsid w:val="001A2639"/>
    <w:rsid w:val="001C1256"/>
    <w:rsid w:val="001C2415"/>
    <w:rsid w:val="001D073B"/>
    <w:rsid w:val="001E2921"/>
    <w:rsid w:val="001E3518"/>
    <w:rsid w:val="002028D1"/>
    <w:rsid w:val="00215229"/>
    <w:rsid w:val="00217CE0"/>
    <w:rsid w:val="002227CD"/>
    <w:rsid w:val="00223644"/>
    <w:rsid w:val="00224300"/>
    <w:rsid w:val="00235AEA"/>
    <w:rsid w:val="00243D7E"/>
    <w:rsid w:val="00244426"/>
    <w:rsid w:val="00267B3E"/>
    <w:rsid w:val="0027048B"/>
    <w:rsid w:val="0027728E"/>
    <w:rsid w:val="00291583"/>
    <w:rsid w:val="002969C4"/>
    <w:rsid w:val="002B0BD8"/>
    <w:rsid w:val="002B4E97"/>
    <w:rsid w:val="002D1E6E"/>
    <w:rsid w:val="002E1AB7"/>
    <w:rsid w:val="002F73AD"/>
    <w:rsid w:val="0030344F"/>
    <w:rsid w:val="00330AB4"/>
    <w:rsid w:val="00341907"/>
    <w:rsid w:val="0034698B"/>
    <w:rsid w:val="00397D9B"/>
    <w:rsid w:val="003B348F"/>
    <w:rsid w:val="003D619D"/>
    <w:rsid w:val="003F1168"/>
    <w:rsid w:val="00402CD0"/>
    <w:rsid w:val="00436DE6"/>
    <w:rsid w:val="0043700B"/>
    <w:rsid w:val="004466E5"/>
    <w:rsid w:val="00451429"/>
    <w:rsid w:val="00453710"/>
    <w:rsid w:val="00455BE0"/>
    <w:rsid w:val="00460DFF"/>
    <w:rsid w:val="0046408A"/>
    <w:rsid w:val="00481DFA"/>
    <w:rsid w:val="00485063"/>
    <w:rsid w:val="004C3FF3"/>
    <w:rsid w:val="00512591"/>
    <w:rsid w:val="00516665"/>
    <w:rsid w:val="00532950"/>
    <w:rsid w:val="00535EFE"/>
    <w:rsid w:val="005503F6"/>
    <w:rsid w:val="00550847"/>
    <w:rsid w:val="005545D0"/>
    <w:rsid w:val="00556BFC"/>
    <w:rsid w:val="00560E17"/>
    <w:rsid w:val="0057361B"/>
    <w:rsid w:val="00593B95"/>
    <w:rsid w:val="005A01DB"/>
    <w:rsid w:val="005A274D"/>
    <w:rsid w:val="005B4801"/>
    <w:rsid w:val="005B7128"/>
    <w:rsid w:val="005C6014"/>
    <w:rsid w:val="005C6406"/>
    <w:rsid w:val="005D1D3D"/>
    <w:rsid w:val="005F25D9"/>
    <w:rsid w:val="006066AC"/>
    <w:rsid w:val="0060759C"/>
    <w:rsid w:val="006213B9"/>
    <w:rsid w:val="00624A8E"/>
    <w:rsid w:val="00635AE4"/>
    <w:rsid w:val="006419F2"/>
    <w:rsid w:val="006566FC"/>
    <w:rsid w:val="006627A7"/>
    <w:rsid w:val="006705BA"/>
    <w:rsid w:val="0067417C"/>
    <w:rsid w:val="006757EF"/>
    <w:rsid w:val="00680F19"/>
    <w:rsid w:val="00691B22"/>
    <w:rsid w:val="00696948"/>
    <w:rsid w:val="00696C98"/>
    <w:rsid w:val="006A5E02"/>
    <w:rsid w:val="006B5061"/>
    <w:rsid w:val="006B611D"/>
    <w:rsid w:val="006B6B67"/>
    <w:rsid w:val="006D7280"/>
    <w:rsid w:val="006F4F9B"/>
    <w:rsid w:val="00733EF8"/>
    <w:rsid w:val="00737052"/>
    <w:rsid w:val="00760323"/>
    <w:rsid w:val="0076398F"/>
    <w:rsid w:val="00777AE5"/>
    <w:rsid w:val="0079268A"/>
    <w:rsid w:val="0079778B"/>
    <w:rsid w:val="0079786E"/>
    <w:rsid w:val="007A6594"/>
    <w:rsid w:val="007C5A89"/>
    <w:rsid w:val="007D42FD"/>
    <w:rsid w:val="007E6A06"/>
    <w:rsid w:val="008123C9"/>
    <w:rsid w:val="008178E1"/>
    <w:rsid w:val="008303F8"/>
    <w:rsid w:val="008416B4"/>
    <w:rsid w:val="00862C87"/>
    <w:rsid w:val="00866D49"/>
    <w:rsid w:val="00895856"/>
    <w:rsid w:val="00896CBA"/>
    <w:rsid w:val="008A3C23"/>
    <w:rsid w:val="008A7093"/>
    <w:rsid w:val="008B0532"/>
    <w:rsid w:val="008C61E4"/>
    <w:rsid w:val="008D584D"/>
    <w:rsid w:val="009162F5"/>
    <w:rsid w:val="0091774F"/>
    <w:rsid w:val="00921CBC"/>
    <w:rsid w:val="00931AF0"/>
    <w:rsid w:val="00952885"/>
    <w:rsid w:val="00953159"/>
    <w:rsid w:val="0095685B"/>
    <w:rsid w:val="00987ABE"/>
    <w:rsid w:val="00990E81"/>
    <w:rsid w:val="009B2133"/>
    <w:rsid w:val="009C3908"/>
    <w:rsid w:val="009D497A"/>
    <w:rsid w:val="009D4AD8"/>
    <w:rsid w:val="009F5F37"/>
    <w:rsid w:val="009F6644"/>
    <w:rsid w:val="00A125AD"/>
    <w:rsid w:val="00A15426"/>
    <w:rsid w:val="00A25A75"/>
    <w:rsid w:val="00A261BF"/>
    <w:rsid w:val="00A645EA"/>
    <w:rsid w:val="00A76301"/>
    <w:rsid w:val="00A943BF"/>
    <w:rsid w:val="00A96D41"/>
    <w:rsid w:val="00A96E49"/>
    <w:rsid w:val="00AA07A7"/>
    <w:rsid w:val="00AB1F35"/>
    <w:rsid w:val="00AC449D"/>
    <w:rsid w:val="00AE099B"/>
    <w:rsid w:val="00AE11A8"/>
    <w:rsid w:val="00AF5073"/>
    <w:rsid w:val="00AF596B"/>
    <w:rsid w:val="00B05B5F"/>
    <w:rsid w:val="00B07C0C"/>
    <w:rsid w:val="00B27192"/>
    <w:rsid w:val="00B62271"/>
    <w:rsid w:val="00B76903"/>
    <w:rsid w:val="00BB3E46"/>
    <w:rsid w:val="00BD07F8"/>
    <w:rsid w:val="00BD35FF"/>
    <w:rsid w:val="00BE521F"/>
    <w:rsid w:val="00C00590"/>
    <w:rsid w:val="00C04A5C"/>
    <w:rsid w:val="00C15248"/>
    <w:rsid w:val="00C410AB"/>
    <w:rsid w:val="00C47C21"/>
    <w:rsid w:val="00C575AD"/>
    <w:rsid w:val="00C63650"/>
    <w:rsid w:val="00CA3972"/>
    <w:rsid w:val="00CA3A72"/>
    <w:rsid w:val="00CA68E2"/>
    <w:rsid w:val="00CA6BC9"/>
    <w:rsid w:val="00CB3E30"/>
    <w:rsid w:val="00CB6A7B"/>
    <w:rsid w:val="00CC12B2"/>
    <w:rsid w:val="00CC7FF4"/>
    <w:rsid w:val="00CD267D"/>
    <w:rsid w:val="00CF07BD"/>
    <w:rsid w:val="00CF6FA1"/>
    <w:rsid w:val="00D00219"/>
    <w:rsid w:val="00D05834"/>
    <w:rsid w:val="00D11976"/>
    <w:rsid w:val="00D123E1"/>
    <w:rsid w:val="00D3156C"/>
    <w:rsid w:val="00D3736B"/>
    <w:rsid w:val="00D474F5"/>
    <w:rsid w:val="00D57527"/>
    <w:rsid w:val="00D86B05"/>
    <w:rsid w:val="00D94B2C"/>
    <w:rsid w:val="00DB0C4F"/>
    <w:rsid w:val="00DB346D"/>
    <w:rsid w:val="00DB505E"/>
    <w:rsid w:val="00DB6721"/>
    <w:rsid w:val="00DC5508"/>
    <w:rsid w:val="00DF5482"/>
    <w:rsid w:val="00E01F72"/>
    <w:rsid w:val="00E06A29"/>
    <w:rsid w:val="00E112BF"/>
    <w:rsid w:val="00E14232"/>
    <w:rsid w:val="00E14D50"/>
    <w:rsid w:val="00E230D9"/>
    <w:rsid w:val="00E46D1B"/>
    <w:rsid w:val="00E528BC"/>
    <w:rsid w:val="00E631FF"/>
    <w:rsid w:val="00E7125B"/>
    <w:rsid w:val="00E77808"/>
    <w:rsid w:val="00E77AA2"/>
    <w:rsid w:val="00EA2A63"/>
    <w:rsid w:val="00EE1E29"/>
    <w:rsid w:val="00EE30CC"/>
    <w:rsid w:val="00EE3F08"/>
    <w:rsid w:val="00F15422"/>
    <w:rsid w:val="00F3442E"/>
    <w:rsid w:val="00F355F7"/>
    <w:rsid w:val="00F55821"/>
    <w:rsid w:val="00F65606"/>
    <w:rsid w:val="00F6651D"/>
    <w:rsid w:val="00F702A3"/>
    <w:rsid w:val="00F71E82"/>
    <w:rsid w:val="00F753D0"/>
    <w:rsid w:val="00F841AA"/>
    <w:rsid w:val="00F8598F"/>
    <w:rsid w:val="00FA5649"/>
    <w:rsid w:val="00FC33DC"/>
    <w:rsid w:val="00FD199E"/>
    <w:rsid w:val="00FE311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F455B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75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753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E1E29"/>
    <w:pPr>
      <w:ind w:left="720"/>
      <w:contextualSpacing/>
    </w:pPr>
  </w:style>
  <w:style w:type="paragraph" w:styleId="Revision">
    <w:name w:val="Revision"/>
    <w:hidden/>
    <w:uiPriority w:val="99"/>
    <w:semiHidden/>
    <w:rsid w:val="008D584D"/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00219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227C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27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27CD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F455B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75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753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E1E29"/>
    <w:pPr>
      <w:ind w:left="720"/>
      <w:contextualSpacing/>
    </w:pPr>
  </w:style>
  <w:style w:type="paragraph" w:styleId="Revision">
    <w:name w:val="Revision"/>
    <w:hidden/>
    <w:uiPriority w:val="99"/>
    <w:semiHidden/>
    <w:rsid w:val="008D584D"/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00219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227C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27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27C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4653</Words>
  <Characters>26525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NETEHNIČKI SAŽETAK</vt:lpstr>
      <vt:lpstr>NETEHNIČKI SAŽETAK</vt:lpstr>
    </vt:vector>
  </TitlesOfParts>
  <Company/>
  <LinksUpToDate>false</LinksUpToDate>
  <CharactersWithSpaces>31116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NETEHNIČKI SAŽETAK</dc:title>
  <dc:creator>Ivana Pogačić</dc:creator>
  <cp:lastModifiedBy>Irena Boskovic</cp:lastModifiedBy>
  <cp:revision>126</cp:revision>
  <cp:lastPrinted>2015-05-29T13:04:00Z</cp:lastPrinted>
  <dcterms:created xsi:type="dcterms:W3CDTF">2015-06-17T12:03:00Z</dcterms:created>
  <dcterms:modified xsi:type="dcterms:W3CDTF">2015-06-18T09:28:00Z</dcterms:modified>
</cp:coreProperties>
</file>